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8B" w:rsidRPr="00E06302" w:rsidRDefault="00F6678B" w:rsidP="00F6678B">
      <w:pPr>
        <w:spacing w:after="0" w:line="240" w:lineRule="auto"/>
        <w:jc w:val="center"/>
        <w:rPr>
          <w:rFonts w:ascii="Times New Roman" w:eastAsia="Times New Roman" w:hAnsi="Times New Roman" w:cs="Times New Roman"/>
          <w:sz w:val="28"/>
          <w:szCs w:val="28"/>
          <w:lang w:eastAsia="ru-RU"/>
        </w:rPr>
      </w:pPr>
    </w:p>
    <w:p w:rsidR="00F6678B" w:rsidRPr="00E06302" w:rsidRDefault="00F6678B" w:rsidP="00F6678B">
      <w:pPr>
        <w:widowControl w:val="0"/>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r w:rsidRPr="00E06302">
        <w:rPr>
          <w:rFonts w:ascii="Times New Roman" w:eastAsia="Times New Roman" w:hAnsi="Times New Roman" w:cs="Times New Roman"/>
          <w:b/>
          <w:sz w:val="32"/>
          <w:szCs w:val="32"/>
          <w:lang w:eastAsia="ru-RU"/>
        </w:rPr>
        <w:t>РОССИЙСКАЯ ФЕДЕРАЦИЯ</w:t>
      </w:r>
    </w:p>
    <w:p w:rsidR="00F6678B" w:rsidRPr="00E06302" w:rsidRDefault="00F6678B" w:rsidP="00F6678B">
      <w:pPr>
        <w:spacing w:after="0" w:line="240" w:lineRule="auto"/>
        <w:ind w:firstLine="567"/>
        <w:jc w:val="center"/>
        <w:rPr>
          <w:rFonts w:ascii="Times New Roman" w:eastAsia="Times New Roman" w:hAnsi="Times New Roman" w:cs="Times New Roman"/>
          <w:b/>
          <w:sz w:val="28"/>
          <w:szCs w:val="28"/>
          <w:lang w:eastAsia="ru-RU"/>
        </w:rPr>
      </w:pPr>
      <w:r w:rsidRPr="00E06302">
        <w:rPr>
          <w:rFonts w:ascii="Times New Roman" w:eastAsia="Times New Roman" w:hAnsi="Times New Roman" w:cs="Times New Roman"/>
          <w:b/>
          <w:sz w:val="28"/>
          <w:szCs w:val="28"/>
          <w:lang w:eastAsia="ru-RU"/>
        </w:rPr>
        <w:t xml:space="preserve">Черемховский район Иркутская область </w:t>
      </w:r>
    </w:p>
    <w:p w:rsidR="00F6678B" w:rsidRPr="00E06302" w:rsidRDefault="00F6678B" w:rsidP="00F6678B">
      <w:pPr>
        <w:spacing w:after="0" w:line="240" w:lineRule="auto"/>
        <w:ind w:firstLine="567"/>
        <w:jc w:val="center"/>
        <w:rPr>
          <w:rFonts w:ascii="Times New Roman" w:eastAsia="Times New Roman" w:hAnsi="Times New Roman" w:cs="Times New Roman"/>
          <w:b/>
          <w:sz w:val="28"/>
          <w:szCs w:val="28"/>
          <w:lang w:eastAsia="ru-RU"/>
        </w:rPr>
      </w:pPr>
      <w:proofErr w:type="spellStart"/>
      <w:r w:rsidRPr="00E06302">
        <w:rPr>
          <w:rFonts w:ascii="Times New Roman" w:eastAsia="Times New Roman" w:hAnsi="Times New Roman" w:cs="Times New Roman"/>
          <w:b/>
          <w:sz w:val="28"/>
          <w:szCs w:val="28"/>
          <w:lang w:eastAsia="ru-RU"/>
        </w:rPr>
        <w:t>Нижнеиретское</w:t>
      </w:r>
      <w:proofErr w:type="spellEnd"/>
      <w:r w:rsidRPr="00E06302">
        <w:rPr>
          <w:rFonts w:ascii="Times New Roman" w:eastAsia="Times New Roman" w:hAnsi="Times New Roman" w:cs="Times New Roman"/>
          <w:b/>
          <w:sz w:val="28"/>
          <w:szCs w:val="28"/>
          <w:lang w:eastAsia="ru-RU"/>
        </w:rPr>
        <w:t xml:space="preserve"> муниципальное образование</w:t>
      </w:r>
    </w:p>
    <w:p w:rsidR="00F6678B" w:rsidRPr="00E06302" w:rsidRDefault="00F6678B" w:rsidP="00F6678B">
      <w:pPr>
        <w:spacing w:after="0" w:line="240" w:lineRule="auto"/>
        <w:ind w:firstLine="567"/>
        <w:jc w:val="center"/>
        <w:rPr>
          <w:rFonts w:ascii="Times New Roman" w:eastAsia="Times New Roman" w:hAnsi="Times New Roman" w:cs="Times New Roman"/>
          <w:b/>
          <w:sz w:val="28"/>
          <w:szCs w:val="28"/>
          <w:lang w:eastAsia="ru-RU"/>
        </w:rPr>
      </w:pPr>
      <w:r w:rsidRPr="00E06302">
        <w:rPr>
          <w:rFonts w:ascii="Times New Roman" w:eastAsia="Times New Roman" w:hAnsi="Times New Roman" w:cs="Times New Roman"/>
          <w:b/>
          <w:sz w:val="28"/>
          <w:szCs w:val="28"/>
          <w:lang w:eastAsia="ru-RU"/>
        </w:rPr>
        <w:t>Дума</w:t>
      </w:r>
    </w:p>
    <w:p w:rsidR="00F6678B" w:rsidRPr="00E06302" w:rsidRDefault="00F6678B" w:rsidP="00F6678B">
      <w:pPr>
        <w:spacing w:after="0" w:line="240" w:lineRule="auto"/>
        <w:ind w:firstLine="567"/>
        <w:jc w:val="center"/>
        <w:rPr>
          <w:rFonts w:ascii="Times New Roman" w:eastAsia="Times New Roman" w:hAnsi="Times New Roman" w:cs="Times New Roman"/>
          <w:b/>
          <w:sz w:val="32"/>
          <w:szCs w:val="32"/>
          <w:lang w:eastAsia="ru-RU"/>
        </w:rPr>
      </w:pPr>
    </w:p>
    <w:p w:rsidR="00F6678B" w:rsidRPr="00E06302" w:rsidRDefault="00F6678B" w:rsidP="00F6678B">
      <w:pPr>
        <w:widowControl w:val="0"/>
        <w:autoSpaceDE w:val="0"/>
        <w:autoSpaceDN w:val="0"/>
        <w:adjustRightInd w:val="0"/>
        <w:spacing w:after="0" w:line="240" w:lineRule="auto"/>
        <w:ind w:firstLine="567"/>
        <w:jc w:val="center"/>
        <w:rPr>
          <w:rFonts w:ascii="Times New Roman" w:eastAsia="Times New Roman" w:hAnsi="Times New Roman" w:cs="Times New Roman"/>
          <w:b/>
          <w:sz w:val="32"/>
          <w:szCs w:val="32"/>
          <w:lang w:eastAsia="ru-RU"/>
        </w:rPr>
      </w:pPr>
      <w:r w:rsidRPr="00E06302">
        <w:rPr>
          <w:rFonts w:ascii="Times New Roman" w:eastAsia="Times New Roman" w:hAnsi="Times New Roman" w:cs="Times New Roman"/>
          <w:b/>
          <w:sz w:val="32"/>
          <w:szCs w:val="32"/>
          <w:lang w:eastAsia="ru-RU"/>
        </w:rPr>
        <w:t>РЕШЕНИЕ</w:t>
      </w:r>
    </w:p>
    <w:p w:rsidR="00F6678B" w:rsidRPr="00E06302" w:rsidRDefault="00F6678B" w:rsidP="00F6678B">
      <w:pPr>
        <w:spacing w:after="0" w:line="240" w:lineRule="auto"/>
        <w:rPr>
          <w:rFonts w:ascii="Times New Roman" w:eastAsia="Times New Roman" w:hAnsi="Times New Roman" w:cs="Times New Roman"/>
          <w:sz w:val="26"/>
          <w:szCs w:val="26"/>
          <w:lang w:eastAsia="ru-RU"/>
        </w:rPr>
      </w:pPr>
      <w:r w:rsidRPr="00E06302">
        <w:rPr>
          <w:rFonts w:ascii="Times New Roman" w:eastAsia="Times New Roman" w:hAnsi="Times New Roman" w:cs="Times New Roman"/>
          <w:sz w:val="28"/>
          <w:szCs w:val="28"/>
          <w:lang w:eastAsia="ru-RU"/>
        </w:rPr>
        <w:tab/>
      </w:r>
      <w:r w:rsidR="00175C13">
        <w:rPr>
          <w:rFonts w:ascii="Times New Roman" w:eastAsia="Times New Roman" w:hAnsi="Times New Roman" w:cs="Times New Roman"/>
          <w:sz w:val="26"/>
          <w:szCs w:val="26"/>
          <w:lang w:eastAsia="ru-RU"/>
        </w:rPr>
        <w:t xml:space="preserve">от 21.03.2016 № </w:t>
      </w:r>
      <w:r w:rsidR="005A53DD">
        <w:rPr>
          <w:rFonts w:ascii="Times New Roman" w:eastAsia="Times New Roman" w:hAnsi="Times New Roman" w:cs="Times New Roman"/>
          <w:sz w:val="26"/>
          <w:szCs w:val="26"/>
          <w:lang w:eastAsia="ru-RU"/>
        </w:rPr>
        <w:t>9</w:t>
      </w:r>
    </w:p>
    <w:p w:rsidR="00F6678B" w:rsidRPr="00E06302" w:rsidRDefault="00F6678B" w:rsidP="00F6678B">
      <w:pPr>
        <w:spacing w:after="0" w:line="240" w:lineRule="auto"/>
        <w:rPr>
          <w:rFonts w:ascii="Times New Roman" w:eastAsia="Times New Roman" w:hAnsi="Times New Roman" w:cs="Times New Roman"/>
          <w:sz w:val="26"/>
          <w:szCs w:val="26"/>
          <w:lang w:eastAsia="ru-RU"/>
        </w:rPr>
      </w:pPr>
      <w:r w:rsidRPr="00E06302">
        <w:rPr>
          <w:rFonts w:ascii="Times New Roman" w:eastAsia="Times New Roman" w:hAnsi="Times New Roman" w:cs="Times New Roman"/>
          <w:sz w:val="26"/>
          <w:szCs w:val="26"/>
          <w:lang w:eastAsia="ru-RU"/>
        </w:rPr>
        <w:tab/>
      </w:r>
      <w:proofErr w:type="spellStart"/>
      <w:r w:rsidRPr="00E06302">
        <w:rPr>
          <w:rFonts w:ascii="Times New Roman" w:eastAsia="Times New Roman" w:hAnsi="Times New Roman" w:cs="Times New Roman"/>
          <w:sz w:val="26"/>
          <w:szCs w:val="26"/>
          <w:lang w:eastAsia="ru-RU"/>
        </w:rPr>
        <w:t>с</w:t>
      </w:r>
      <w:proofErr w:type="gramStart"/>
      <w:r w:rsidRPr="00E06302">
        <w:rPr>
          <w:rFonts w:ascii="Times New Roman" w:eastAsia="Times New Roman" w:hAnsi="Times New Roman" w:cs="Times New Roman"/>
          <w:sz w:val="26"/>
          <w:szCs w:val="26"/>
          <w:lang w:eastAsia="ru-RU"/>
        </w:rPr>
        <w:t>.Н</w:t>
      </w:r>
      <w:proofErr w:type="gramEnd"/>
      <w:r w:rsidRPr="00E06302">
        <w:rPr>
          <w:rFonts w:ascii="Times New Roman" w:eastAsia="Times New Roman" w:hAnsi="Times New Roman" w:cs="Times New Roman"/>
          <w:sz w:val="26"/>
          <w:szCs w:val="26"/>
          <w:lang w:eastAsia="ru-RU"/>
        </w:rPr>
        <w:t>ижняя</w:t>
      </w:r>
      <w:proofErr w:type="spellEnd"/>
      <w:r w:rsidRPr="00E06302">
        <w:rPr>
          <w:rFonts w:ascii="Times New Roman" w:eastAsia="Times New Roman" w:hAnsi="Times New Roman" w:cs="Times New Roman"/>
          <w:sz w:val="26"/>
          <w:szCs w:val="26"/>
          <w:lang w:eastAsia="ru-RU"/>
        </w:rPr>
        <w:t xml:space="preserve"> </w:t>
      </w:r>
      <w:proofErr w:type="spellStart"/>
      <w:r w:rsidRPr="00E06302">
        <w:rPr>
          <w:rFonts w:ascii="Times New Roman" w:eastAsia="Times New Roman" w:hAnsi="Times New Roman" w:cs="Times New Roman"/>
          <w:sz w:val="26"/>
          <w:szCs w:val="26"/>
          <w:lang w:eastAsia="ru-RU"/>
        </w:rPr>
        <w:t>Иреть</w:t>
      </w:r>
      <w:proofErr w:type="spellEnd"/>
    </w:p>
    <w:p w:rsidR="00F6678B" w:rsidRPr="00E06302" w:rsidRDefault="00F6678B" w:rsidP="00F6678B">
      <w:pPr>
        <w:spacing w:after="0" w:line="240" w:lineRule="auto"/>
        <w:rPr>
          <w:rFonts w:ascii="Times New Roman" w:eastAsia="Times New Roman" w:hAnsi="Times New Roman" w:cs="Times New Roman"/>
          <w:sz w:val="26"/>
          <w:szCs w:val="26"/>
          <w:lang w:eastAsia="ru-RU"/>
        </w:rPr>
      </w:pPr>
    </w:p>
    <w:p w:rsidR="00F6678B" w:rsidRPr="00E06302" w:rsidRDefault="00F6678B" w:rsidP="00F6678B">
      <w:pPr>
        <w:widowControl w:val="0"/>
        <w:tabs>
          <w:tab w:val="left" w:pos="1230"/>
        </w:tabs>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E06302">
        <w:rPr>
          <w:rFonts w:ascii="Times New Roman" w:eastAsia="Times New Roman" w:hAnsi="Times New Roman" w:cs="Times New Roman"/>
          <w:b/>
          <w:sz w:val="28"/>
          <w:szCs w:val="28"/>
          <w:lang w:eastAsia="ru-RU"/>
        </w:rPr>
        <w:t xml:space="preserve">«О внесении изменений и дополнений </w:t>
      </w:r>
    </w:p>
    <w:p w:rsidR="00F6678B" w:rsidRPr="00E06302" w:rsidRDefault="00F6678B" w:rsidP="00F6678B">
      <w:pPr>
        <w:widowControl w:val="0"/>
        <w:tabs>
          <w:tab w:val="left" w:pos="1230"/>
        </w:tabs>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E06302">
        <w:rPr>
          <w:rFonts w:ascii="Times New Roman" w:eastAsia="Times New Roman" w:hAnsi="Times New Roman" w:cs="Times New Roman"/>
          <w:b/>
          <w:sz w:val="28"/>
          <w:szCs w:val="28"/>
          <w:lang w:eastAsia="ru-RU"/>
        </w:rPr>
        <w:t>в Устав Нижнеиретского</w:t>
      </w:r>
    </w:p>
    <w:p w:rsidR="00F6678B" w:rsidRPr="00E06302" w:rsidRDefault="00F6678B" w:rsidP="00F6678B">
      <w:pPr>
        <w:widowControl w:val="0"/>
        <w:tabs>
          <w:tab w:val="left" w:pos="1230"/>
        </w:tabs>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sidRPr="00E06302">
        <w:rPr>
          <w:rFonts w:ascii="Times New Roman" w:eastAsia="Times New Roman" w:hAnsi="Times New Roman" w:cs="Times New Roman"/>
          <w:b/>
          <w:sz w:val="28"/>
          <w:szCs w:val="28"/>
          <w:lang w:eastAsia="ru-RU"/>
        </w:rPr>
        <w:t>муниципального образования</w:t>
      </w:r>
    </w:p>
    <w:p w:rsidR="00F6678B" w:rsidRDefault="00F6678B" w:rsidP="00F6678B">
      <w:pPr>
        <w:widowControl w:val="0"/>
        <w:tabs>
          <w:tab w:val="left" w:pos="1230"/>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F6678B" w:rsidRPr="00F6678B" w:rsidRDefault="00F6678B" w:rsidP="00F6678B">
      <w:pPr>
        <w:spacing w:after="0" w:line="240" w:lineRule="auto"/>
        <w:ind w:firstLine="709"/>
        <w:jc w:val="both"/>
        <w:rPr>
          <w:rFonts w:ascii="Times New Roman" w:eastAsia="Times New Roman" w:hAnsi="Times New Roman" w:cs="Times New Roman"/>
          <w:sz w:val="28"/>
          <w:szCs w:val="28"/>
          <w:lang w:eastAsia="ru-RU"/>
        </w:rPr>
      </w:pPr>
      <w:proofErr w:type="gramStart"/>
      <w:r w:rsidRPr="00F6678B">
        <w:rPr>
          <w:rFonts w:ascii="Times New Roman" w:eastAsia="Times New Roman" w:hAnsi="Times New Roman" w:cs="Times New Roman"/>
          <w:sz w:val="28"/>
          <w:szCs w:val="28"/>
          <w:lang w:eastAsia="ru-RU"/>
        </w:rPr>
        <w:t xml:space="preserve">В целях приведения Устава </w:t>
      </w:r>
      <w:r>
        <w:rPr>
          <w:rFonts w:ascii="Times New Roman" w:hAnsi="Times New Roman"/>
          <w:sz w:val="28"/>
          <w:szCs w:val="28"/>
        </w:rPr>
        <w:t>Нижнеиретского</w:t>
      </w:r>
      <w:r w:rsidRPr="00F6678B">
        <w:rPr>
          <w:rFonts w:ascii="Times New Roman" w:eastAsia="Times New Roman" w:hAnsi="Times New Roman" w:cs="Times New Roman"/>
          <w:sz w:val="28"/>
          <w:szCs w:val="28"/>
          <w:lang w:eastAsia="ru-RU"/>
        </w:rPr>
        <w:t xml:space="preserve"> муниципального образования в соответствие с действующим законодательством, принимая во внимание письмо Управления Министерства юстиции Российской Федерации по Иркутской области от 15.10.2015 № 38/01-28/5964, руководствуясь Федеральным  законом от 04.10.2014 № 290-ФЗ «О внесении изменений в статьи 36 и 74.1 Федерального закона «Об общих принципах организации местного самоуправления в Российской Федерации», Федеральным законом от 29.06.2015 № 187-ФЗ «О</w:t>
      </w:r>
      <w:proofErr w:type="gramEnd"/>
      <w:r w:rsidRPr="00F6678B">
        <w:rPr>
          <w:rFonts w:ascii="Times New Roman" w:eastAsia="Times New Roman" w:hAnsi="Times New Roman" w:cs="Times New Roman"/>
          <w:sz w:val="28"/>
          <w:szCs w:val="28"/>
          <w:lang w:eastAsia="ru-RU"/>
        </w:rPr>
        <w:t xml:space="preserve"> </w:t>
      </w:r>
      <w:proofErr w:type="gramStart"/>
      <w:r w:rsidRPr="00F6678B">
        <w:rPr>
          <w:rFonts w:ascii="Times New Roman" w:eastAsia="Times New Roman" w:hAnsi="Times New Roman" w:cs="Times New Roman"/>
          <w:sz w:val="28"/>
          <w:szCs w:val="28"/>
          <w:lang w:eastAsia="ru-RU"/>
        </w:rPr>
        <w:t xml:space="preserve">внесении изменений в Федеральный закон «Об общих принципах организации местного самоуправления в Российской Федерации», статьей 3 Федерального  закона от 29.06.2015 № 204-ФЗ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статьей 3 </w:t>
      </w:r>
      <w:hyperlink r:id="rId6" w:history="1">
        <w:r w:rsidRPr="00F6678B">
          <w:rPr>
            <w:rFonts w:ascii="Times New Roman" w:eastAsia="Times New Roman" w:hAnsi="Times New Roman" w:cs="Times New Roman"/>
            <w:sz w:val="28"/>
            <w:szCs w:val="28"/>
            <w:lang w:eastAsia="ru-RU"/>
          </w:rPr>
          <w:t>Федерального закона от 03.11.2015 № 303-ФЗ «О внесении изменений в отдельные законодательные акты Российской Федерации</w:t>
        </w:r>
      </w:hyperlink>
      <w:r w:rsidRPr="00F6678B">
        <w:rPr>
          <w:rFonts w:ascii="Times New Roman" w:eastAsia="Times New Roman" w:hAnsi="Times New Roman" w:cs="Times New Roman"/>
          <w:sz w:val="28"/>
          <w:szCs w:val="28"/>
          <w:lang w:eastAsia="ru-RU"/>
        </w:rPr>
        <w:t xml:space="preserve">», статьей 9 </w:t>
      </w:r>
      <w:bookmarkStart w:id="0" w:name="dst100020"/>
      <w:bookmarkEnd w:id="0"/>
      <w:r w:rsidRPr="00F6678B">
        <w:rPr>
          <w:rFonts w:ascii="Times New Roman" w:eastAsia="Times New Roman" w:hAnsi="Times New Roman" w:cs="Times New Roman"/>
          <w:sz w:val="28"/>
          <w:szCs w:val="28"/>
          <w:lang w:eastAsia="ru-RU"/>
        </w:rPr>
        <w:fldChar w:fldCharType="begin"/>
      </w:r>
      <w:r w:rsidRPr="00F6678B">
        <w:rPr>
          <w:rFonts w:ascii="Times New Roman" w:eastAsia="Times New Roman" w:hAnsi="Times New Roman" w:cs="Times New Roman"/>
          <w:sz w:val="28"/>
          <w:szCs w:val="28"/>
          <w:lang w:eastAsia="ru-RU"/>
        </w:rPr>
        <w:instrText xml:space="preserve"> HYPERLINK "http://www.consultant.ru/document/cons_doc_LAW_189509/" </w:instrText>
      </w:r>
      <w:r w:rsidRPr="00F6678B">
        <w:rPr>
          <w:rFonts w:ascii="Times New Roman" w:eastAsia="Times New Roman" w:hAnsi="Times New Roman" w:cs="Times New Roman"/>
          <w:sz w:val="28"/>
          <w:szCs w:val="28"/>
          <w:lang w:eastAsia="ru-RU"/>
        </w:rPr>
        <w:fldChar w:fldCharType="separate"/>
      </w:r>
      <w:r w:rsidRPr="00F6678B">
        <w:rPr>
          <w:rFonts w:ascii="Times New Roman" w:eastAsia="Times New Roman" w:hAnsi="Times New Roman" w:cs="Times New Roman"/>
          <w:sz w:val="28"/>
          <w:szCs w:val="28"/>
          <w:lang w:eastAsia="ru-RU"/>
        </w:rPr>
        <w:t>Федерального</w:t>
      </w:r>
      <w:proofErr w:type="gramEnd"/>
      <w:r w:rsidRPr="00F6678B">
        <w:rPr>
          <w:rFonts w:ascii="Times New Roman" w:eastAsia="Times New Roman" w:hAnsi="Times New Roman" w:cs="Times New Roman"/>
          <w:sz w:val="28"/>
          <w:szCs w:val="28"/>
          <w:lang w:eastAsia="ru-RU"/>
        </w:rPr>
        <w:t xml:space="preserve"> закона от 28.11.2015 № 357-ФЗ «О внесении изменений в отдельные законодательные акты Российской Федерации</w:t>
      </w:r>
      <w:r w:rsidRPr="00F6678B">
        <w:rPr>
          <w:rFonts w:ascii="Times New Roman" w:eastAsia="Times New Roman" w:hAnsi="Times New Roman" w:cs="Times New Roman"/>
          <w:sz w:val="28"/>
          <w:szCs w:val="28"/>
          <w:lang w:eastAsia="ru-RU"/>
        </w:rPr>
        <w:fldChar w:fldCharType="end"/>
      </w:r>
      <w:r w:rsidRPr="00F6678B">
        <w:rPr>
          <w:rFonts w:ascii="Times New Roman" w:eastAsia="Times New Roman" w:hAnsi="Times New Roman" w:cs="Times New Roman"/>
          <w:sz w:val="28"/>
          <w:szCs w:val="28"/>
          <w:lang w:eastAsia="ru-RU"/>
        </w:rPr>
        <w:t xml:space="preserve">», </w:t>
      </w:r>
      <w:bookmarkStart w:id="1" w:name="dst100066"/>
      <w:bookmarkEnd w:id="1"/>
      <w:r w:rsidRPr="00F6678B">
        <w:rPr>
          <w:rFonts w:ascii="Times New Roman" w:eastAsia="Times New Roman" w:hAnsi="Times New Roman" w:cs="Times New Roman"/>
          <w:sz w:val="28"/>
          <w:szCs w:val="28"/>
          <w:lang w:eastAsia="ru-RU"/>
        </w:rPr>
        <w:t xml:space="preserve">статьями 17, 24, 40, 42 Устава </w:t>
      </w:r>
      <w:r>
        <w:rPr>
          <w:rFonts w:ascii="Times New Roman" w:hAnsi="Times New Roman"/>
          <w:sz w:val="28"/>
          <w:szCs w:val="28"/>
        </w:rPr>
        <w:t>Нижнеиретского</w:t>
      </w:r>
      <w:r w:rsidRPr="00F6678B">
        <w:rPr>
          <w:rFonts w:ascii="Times New Roman" w:eastAsia="Times New Roman" w:hAnsi="Times New Roman" w:cs="Times New Roman"/>
          <w:sz w:val="28"/>
          <w:szCs w:val="28"/>
          <w:lang w:eastAsia="ru-RU"/>
        </w:rPr>
        <w:t xml:space="preserve"> муниципального образования, учитывая протокол публичных слушаний от </w:t>
      </w:r>
      <w:r>
        <w:rPr>
          <w:rFonts w:ascii="Times New Roman" w:eastAsia="Times New Roman" w:hAnsi="Times New Roman" w:cs="Times New Roman"/>
          <w:sz w:val="28"/>
          <w:szCs w:val="28"/>
          <w:lang w:eastAsia="ru-RU"/>
        </w:rPr>
        <w:t>29.02.2016</w:t>
      </w:r>
      <w:r w:rsidRPr="00F6678B">
        <w:rPr>
          <w:rFonts w:ascii="Times New Roman" w:eastAsia="Times New Roman" w:hAnsi="Times New Roman" w:cs="Times New Roman"/>
          <w:sz w:val="28"/>
          <w:szCs w:val="28"/>
          <w:lang w:eastAsia="ru-RU"/>
        </w:rPr>
        <w:t>, Дума</w:t>
      </w:r>
      <w:r w:rsidRPr="00F6678B">
        <w:rPr>
          <w:rFonts w:ascii="Times New Roman" w:hAnsi="Times New Roman"/>
          <w:sz w:val="28"/>
          <w:szCs w:val="28"/>
        </w:rPr>
        <w:t xml:space="preserve"> </w:t>
      </w:r>
      <w:r>
        <w:rPr>
          <w:rFonts w:ascii="Times New Roman" w:hAnsi="Times New Roman"/>
          <w:sz w:val="28"/>
          <w:szCs w:val="28"/>
        </w:rPr>
        <w:t>Нижнеиретского</w:t>
      </w:r>
      <w:r w:rsidRPr="00F6678B">
        <w:rPr>
          <w:rFonts w:ascii="Times New Roman" w:eastAsia="Times New Roman" w:hAnsi="Times New Roman" w:cs="Times New Roman"/>
          <w:sz w:val="28"/>
          <w:szCs w:val="28"/>
          <w:lang w:eastAsia="ru-RU"/>
        </w:rPr>
        <w:t xml:space="preserve"> муниципального образования </w:t>
      </w:r>
    </w:p>
    <w:p w:rsidR="00F6678B" w:rsidRPr="00E06302" w:rsidRDefault="00F6678B" w:rsidP="00F6678B">
      <w:pPr>
        <w:widowControl w:val="0"/>
        <w:tabs>
          <w:tab w:val="left" w:pos="1230"/>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F6678B" w:rsidRPr="00AE10FC" w:rsidRDefault="00F6678B" w:rsidP="00F6678B">
      <w:pPr>
        <w:spacing w:after="0" w:line="240" w:lineRule="auto"/>
        <w:ind w:firstLine="708"/>
        <w:jc w:val="center"/>
        <w:rPr>
          <w:rFonts w:ascii="Times New Roman" w:eastAsia="Times New Roman" w:hAnsi="Times New Roman" w:cs="Times New Roman"/>
          <w:b/>
          <w:sz w:val="28"/>
          <w:szCs w:val="28"/>
          <w:lang w:eastAsia="ru-RU"/>
        </w:rPr>
      </w:pPr>
      <w:proofErr w:type="gramStart"/>
      <w:r w:rsidRPr="00AE10FC">
        <w:rPr>
          <w:rFonts w:ascii="Times New Roman" w:eastAsia="Times New Roman" w:hAnsi="Times New Roman" w:cs="Times New Roman"/>
          <w:b/>
          <w:spacing w:val="-6"/>
          <w:sz w:val="28"/>
          <w:szCs w:val="28"/>
          <w:lang w:eastAsia="ru-RU"/>
        </w:rPr>
        <w:t>р</w:t>
      </w:r>
      <w:proofErr w:type="gramEnd"/>
      <w:r w:rsidRPr="00AE10FC">
        <w:rPr>
          <w:rFonts w:ascii="Times New Roman" w:eastAsia="Times New Roman" w:hAnsi="Times New Roman" w:cs="Times New Roman"/>
          <w:b/>
          <w:spacing w:val="-6"/>
          <w:sz w:val="28"/>
          <w:szCs w:val="28"/>
          <w:lang w:eastAsia="ru-RU"/>
        </w:rPr>
        <w:t xml:space="preserve"> е ш и л а:</w:t>
      </w:r>
    </w:p>
    <w:p w:rsidR="00F6678B" w:rsidRPr="00AE10FC" w:rsidRDefault="00F6678B" w:rsidP="00F6678B">
      <w:pPr>
        <w:shd w:val="clear" w:color="auto" w:fill="FFFFFF"/>
        <w:spacing w:before="58" w:after="0" w:line="240" w:lineRule="auto"/>
        <w:ind w:left="6022"/>
        <w:jc w:val="both"/>
        <w:rPr>
          <w:rFonts w:ascii="Times New Roman" w:eastAsia="Times New Roman" w:hAnsi="Times New Roman" w:cs="Times New Roman"/>
          <w:sz w:val="28"/>
          <w:szCs w:val="28"/>
          <w:lang w:eastAsia="ru-RU"/>
        </w:rPr>
      </w:pPr>
    </w:p>
    <w:p w:rsidR="00F6678B" w:rsidRPr="00F6678B" w:rsidRDefault="00F6678B" w:rsidP="00F6678B">
      <w:pPr>
        <w:spacing w:after="0" w:line="240" w:lineRule="auto"/>
        <w:ind w:firstLine="708"/>
        <w:jc w:val="both"/>
        <w:rPr>
          <w:rFonts w:ascii="Times New Roman" w:eastAsia="Times New Roman" w:hAnsi="Times New Roman" w:cs="Times New Roman"/>
          <w:sz w:val="28"/>
          <w:szCs w:val="28"/>
          <w:lang w:eastAsia="ru-RU"/>
        </w:rPr>
      </w:pPr>
    </w:p>
    <w:p w:rsidR="00F6678B" w:rsidRPr="00F6678B" w:rsidRDefault="00F6678B" w:rsidP="00F6678B">
      <w:pPr>
        <w:spacing w:after="0" w:line="240" w:lineRule="auto"/>
        <w:ind w:firstLine="708"/>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 xml:space="preserve">1. Внести в Устав </w:t>
      </w:r>
      <w:r>
        <w:rPr>
          <w:rFonts w:ascii="Times New Roman" w:eastAsia="Times New Roman" w:hAnsi="Times New Roman" w:cs="Times New Roman"/>
          <w:sz w:val="28"/>
          <w:szCs w:val="28"/>
          <w:lang w:eastAsia="ru-RU"/>
        </w:rPr>
        <w:t>Нижнеиретского</w:t>
      </w:r>
      <w:r w:rsidRPr="00F6678B">
        <w:rPr>
          <w:rFonts w:ascii="Times New Roman" w:eastAsia="Times New Roman" w:hAnsi="Times New Roman" w:cs="Times New Roman"/>
          <w:sz w:val="28"/>
          <w:szCs w:val="28"/>
          <w:lang w:eastAsia="ru-RU"/>
        </w:rPr>
        <w:t xml:space="preserve"> муниципального образования следующие изменения и дополнения:</w:t>
      </w:r>
    </w:p>
    <w:p w:rsidR="00F6678B" w:rsidRPr="00F6678B" w:rsidRDefault="00F6678B" w:rsidP="00F667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1.1. В статье 6:</w:t>
      </w:r>
    </w:p>
    <w:p w:rsidR="00F6678B" w:rsidRPr="00F6678B" w:rsidRDefault="00F6678B" w:rsidP="00F6678B">
      <w:pPr>
        <w:spacing w:after="0" w:line="240" w:lineRule="auto"/>
        <w:ind w:firstLine="708"/>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1.1.1. пункт 17 части 1 статьи 6 изложить в следующей редакции:</w:t>
      </w:r>
    </w:p>
    <w:p w:rsidR="00F6678B" w:rsidRPr="00F6678B" w:rsidRDefault="00F6678B" w:rsidP="00F6678B">
      <w:pPr>
        <w:spacing w:after="0" w:line="240" w:lineRule="auto"/>
        <w:ind w:firstLine="708"/>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F6678B">
        <w:rPr>
          <w:rFonts w:ascii="Times New Roman" w:eastAsia="Times New Roman" w:hAnsi="Times New Roman" w:cs="Times New Roman"/>
          <w:sz w:val="28"/>
          <w:szCs w:val="28"/>
          <w:lang w:eastAsia="ru-RU"/>
        </w:rPr>
        <w:t>;»</w:t>
      </w:r>
      <w:proofErr w:type="gramEnd"/>
    </w:p>
    <w:p w:rsidR="00F6678B" w:rsidRPr="00F6678B" w:rsidRDefault="00F6678B" w:rsidP="00F6678B">
      <w:pPr>
        <w:spacing w:after="0" w:line="240" w:lineRule="auto"/>
        <w:ind w:firstLine="708"/>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1.1.2. Пункт 24 исключить;</w:t>
      </w:r>
    </w:p>
    <w:p w:rsidR="00F6678B" w:rsidRPr="00F6678B" w:rsidRDefault="00F6678B" w:rsidP="00F667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3"/>
      <w:r w:rsidRPr="00F6678B">
        <w:rPr>
          <w:rFonts w:ascii="Times New Roman" w:eastAsia="Times New Roman" w:hAnsi="Times New Roman" w:cs="Times New Roman"/>
          <w:sz w:val="28"/>
          <w:szCs w:val="28"/>
          <w:lang w:eastAsia="ru-RU"/>
        </w:rPr>
        <w:lastRenderedPageBreak/>
        <w:t xml:space="preserve">1.2. </w:t>
      </w:r>
      <w:hyperlink r:id="rId7" w:history="1">
        <w:r w:rsidRPr="00F6678B">
          <w:rPr>
            <w:rFonts w:ascii="Times New Roman" w:eastAsia="Times New Roman" w:hAnsi="Times New Roman" w:cs="Times New Roman"/>
            <w:sz w:val="28"/>
            <w:szCs w:val="28"/>
            <w:lang w:eastAsia="ru-RU"/>
          </w:rPr>
          <w:t xml:space="preserve">пункт 4 части 3 статьи </w:t>
        </w:r>
      </w:hyperlink>
      <w:r w:rsidRPr="00F6678B">
        <w:rPr>
          <w:rFonts w:ascii="Times New Roman" w:eastAsia="Times New Roman" w:hAnsi="Times New Roman" w:cs="Times New Roman"/>
          <w:sz w:val="28"/>
          <w:szCs w:val="28"/>
          <w:lang w:eastAsia="ru-RU"/>
        </w:rPr>
        <w:t>17 дополнить словами «, за исключением случаев, если в соответствии со статьей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p>
    <w:bookmarkEnd w:id="2"/>
    <w:p w:rsidR="00F6678B" w:rsidRPr="00F6678B" w:rsidRDefault="00F6678B" w:rsidP="00F6678B">
      <w:pPr>
        <w:spacing w:after="0" w:line="240" w:lineRule="auto"/>
        <w:ind w:firstLine="708"/>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1.3. часть 19.1 статьи 29 изложить в следующей редакции:</w:t>
      </w:r>
    </w:p>
    <w:p w:rsidR="00F6678B" w:rsidRPr="00F6678B" w:rsidRDefault="00F6678B" w:rsidP="00F667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dst100029"/>
      <w:bookmarkEnd w:id="3"/>
      <w:r w:rsidRPr="00F6678B">
        <w:rPr>
          <w:rFonts w:ascii="Times New Roman" w:eastAsia="Times New Roman" w:hAnsi="Times New Roman" w:cs="Times New Roman"/>
          <w:sz w:val="28"/>
          <w:szCs w:val="28"/>
          <w:lang w:eastAsia="ru-RU"/>
        </w:rPr>
        <w:t xml:space="preserve">«19.1. Депутат должен соблюдать ограничения, запреты, исполнять обязанности, которые установлены Федеральным </w:t>
      </w:r>
      <w:hyperlink r:id="rId8" w:history="1">
        <w:r w:rsidRPr="00F6678B">
          <w:rPr>
            <w:rFonts w:ascii="Times New Roman" w:eastAsia="Times New Roman" w:hAnsi="Times New Roman" w:cs="Times New Roman"/>
            <w:sz w:val="28"/>
            <w:szCs w:val="28"/>
            <w:lang w:eastAsia="ru-RU"/>
          </w:rPr>
          <w:t>законом</w:t>
        </w:r>
      </w:hyperlink>
      <w:r w:rsidRPr="00F6678B">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 </w:t>
      </w:r>
      <w:proofErr w:type="gramStart"/>
      <w:r w:rsidRPr="00F6678B">
        <w:rPr>
          <w:rFonts w:ascii="Times New Roman" w:eastAsia="Times New Roman" w:hAnsi="Times New Roman" w:cs="Times New Roman"/>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9" w:history="1">
        <w:r w:rsidRPr="00F6678B">
          <w:rPr>
            <w:rFonts w:ascii="Times New Roman" w:eastAsia="Times New Roman" w:hAnsi="Times New Roman" w:cs="Times New Roman"/>
            <w:sz w:val="28"/>
            <w:szCs w:val="28"/>
            <w:lang w:eastAsia="ru-RU"/>
          </w:rPr>
          <w:t>законом</w:t>
        </w:r>
      </w:hyperlink>
      <w:r w:rsidRPr="00F6678B">
        <w:rPr>
          <w:rFonts w:ascii="Times New Roman" w:eastAsia="Times New Roman" w:hAnsi="Times New Roman" w:cs="Times New Roman"/>
          <w:sz w:val="28"/>
          <w:szCs w:val="28"/>
          <w:lang w:eastAsia="ru-RU"/>
        </w:rPr>
        <w:t> от 25 декабря 2008 года № 273-ФЗ «О противодействии коррупции», Федеральным </w:t>
      </w:r>
      <w:hyperlink r:id="rId10" w:history="1">
        <w:r w:rsidRPr="00F6678B">
          <w:rPr>
            <w:rFonts w:ascii="Times New Roman" w:eastAsia="Times New Roman" w:hAnsi="Times New Roman" w:cs="Times New Roman"/>
            <w:sz w:val="28"/>
            <w:szCs w:val="28"/>
            <w:lang w:eastAsia="ru-RU"/>
          </w:rPr>
          <w:t>законом</w:t>
        </w:r>
      </w:hyperlink>
      <w:r w:rsidRPr="00F6678B">
        <w:rPr>
          <w:rFonts w:ascii="Times New Roman" w:eastAsia="Times New Roman" w:hAnsi="Times New Roman" w:cs="Times New Roman"/>
          <w:sz w:val="28"/>
          <w:szCs w:val="28"/>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F6678B">
          <w:rPr>
            <w:rFonts w:ascii="Times New Roman" w:eastAsia="Times New Roman" w:hAnsi="Times New Roman" w:cs="Times New Roman"/>
            <w:sz w:val="28"/>
            <w:szCs w:val="28"/>
            <w:lang w:eastAsia="ru-RU"/>
          </w:rPr>
          <w:t>законом</w:t>
        </w:r>
      </w:hyperlink>
      <w:r w:rsidRPr="00F6678B">
        <w:rPr>
          <w:rFonts w:ascii="Times New Roman" w:eastAsia="Times New Roman" w:hAnsi="Times New Roman" w:cs="Times New Roman"/>
          <w:sz w:val="28"/>
          <w:szCs w:val="28"/>
          <w:lang w:eastAsia="ru-RU"/>
        </w:rPr>
        <w:t> от 7 мая 2013 года № 79-ФЗ «О запрете отдельным категориям лиц открывать и</w:t>
      </w:r>
      <w:proofErr w:type="gramEnd"/>
      <w:r w:rsidRPr="00F6678B">
        <w:rPr>
          <w:rFonts w:ascii="Times New Roman" w:eastAsia="Times New Roman" w:hAnsi="Times New Roman" w:cs="Times New Roman"/>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6678B">
        <w:rPr>
          <w:rFonts w:ascii="Times New Roman" w:eastAsia="Times New Roman" w:hAnsi="Times New Roman" w:cs="Times New Roman"/>
          <w:sz w:val="28"/>
          <w:szCs w:val="28"/>
          <w:lang w:eastAsia="ru-RU"/>
        </w:rPr>
        <w:t>.»</w:t>
      </w:r>
      <w:proofErr w:type="gramEnd"/>
      <w:r w:rsidRPr="00F6678B">
        <w:rPr>
          <w:rFonts w:ascii="Times New Roman" w:eastAsia="Times New Roman" w:hAnsi="Times New Roman" w:cs="Times New Roman"/>
          <w:sz w:val="28"/>
          <w:szCs w:val="28"/>
          <w:lang w:eastAsia="ru-RU"/>
        </w:rPr>
        <w:t>;</w:t>
      </w:r>
    </w:p>
    <w:p w:rsidR="00F6678B" w:rsidRPr="00F6678B" w:rsidRDefault="00F6678B" w:rsidP="00F667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1.4. В статье 32:</w:t>
      </w:r>
    </w:p>
    <w:p w:rsidR="00F6678B" w:rsidRPr="00F6678B" w:rsidRDefault="00F6678B" w:rsidP="00F667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1.4.1. часть 1.1 признать утратившей силу;</w:t>
      </w:r>
    </w:p>
    <w:p w:rsidR="00F6678B" w:rsidRPr="00F6678B" w:rsidRDefault="00F6678B" w:rsidP="00F667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1.4.2. часть 2.1 признать утратившей силу;</w:t>
      </w:r>
    </w:p>
    <w:p w:rsidR="00F6678B" w:rsidRPr="00F6678B" w:rsidRDefault="00F6678B" w:rsidP="00F667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1.4.3. дополнить частью 3.1 следующего содержания:</w:t>
      </w:r>
    </w:p>
    <w:p w:rsidR="00F6678B" w:rsidRPr="00F6678B" w:rsidRDefault="00F6678B" w:rsidP="00F667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«3.1. Глава Поселения как глава муниципального образования и как глава администрации Поселения должен соблюдать ограничения, запреты, исполнять обязанности, которые установлены Федеральным </w:t>
      </w:r>
      <w:hyperlink r:id="rId12" w:history="1">
        <w:r w:rsidRPr="00F6678B">
          <w:rPr>
            <w:rFonts w:ascii="Times New Roman" w:eastAsia="Times New Roman" w:hAnsi="Times New Roman" w:cs="Times New Roman"/>
            <w:sz w:val="28"/>
            <w:szCs w:val="28"/>
            <w:lang w:eastAsia="ru-RU"/>
          </w:rPr>
          <w:t>законом</w:t>
        </w:r>
      </w:hyperlink>
      <w:r w:rsidRPr="00F6678B">
        <w:rPr>
          <w:rFonts w:ascii="Times New Roman" w:eastAsia="Times New Roman" w:hAnsi="Times New Roman" w:cs="Times New Roman"/>
          <w:sz w:val="28"/>
          <w:szCs w:val="28"/>
          <w:lang w:eastAsia="ru-RU"/>
        </w:rPr>
        <w:t xml:space="preserve"> от 25.12.2008 № 273-ФЗ «О противодействии коррупции» и другими федеральными законами. </w:t>
      </w:r>
      <w:proofErr w:type="gramStart"/>
      <w:r w:rsidRPr="00F6678B">
        <w:rPr>
          <w:rFonts w:ascii="Times New Roman" w:eastAsia="Times New Roman" w:hAnsi="Times New Roman" w:cs="Times New Roman"/>
          <w:sz w:val="28"/>
          <w:szCs w:val="28"/>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3" w:history="1">
        <w:r w:rsidRPr="00F6678B">
          <w:rPr>
            <w:rFonts w:ascii="Times New Roman" w:eastAsia="Times New Roman" w:hAnsi="Times New Roman" w:cs="Times New Roman"/>
            <w:sz w:val="28"/>
            <w:szCs w:val="28"/>
            <w:lang w:eastAsia="ru-RU"/>
          </w:rPr>
          <w:t>законом</w:t>
        </w:r>
      </w:hyperlink>
      <w:r w:rsidRPr="00F6678B">
        <w:rPr>
          <w:rFonts w:ascii="Times New Roman" w:eastAsia="Times New Roman" w:hAnsi="Times New Roman" w:cs="Times New Roman"/>
          <w:sz w:val="28"/>
          <w:szCs w:val="28"/>
          <w:lang w:eastAsia="ru-RU"/>
        </w:rPr>
        <w:t> от 25.12.2008   № 273-ФЗ «О противодействии коррупции», Федеральным </w:t>
      </w:r>
      <w:hyperlink r:id="rId14" w:history="1">
        <w:r w:rsidRPr="00F6678B">
          <w:rPr>
            <w:rFonts w:ascii="Times New Roman" w:eastAsia="Times New Roman" w:hAnsi="Times New Roman" w:cs="Times New Roman"/>
            <w:sz w:val="28"/>
            <w:szCs w:val="28"/>
            <w:lang w:eastAsia="ru-RU"/>
          </w:rPr>
          <w:t>законом</w:t>
        </w:r>
      </w:hyperlink>
      <w:r w:rsidRPr="00F6678B">
        <w:rPr>
          <w:rFonts w:ascii="Times New Roman" w:eastAsia="Times New Roman" w:hAnsi="Times New Roman" w:cs="Times New Roman"/>
          <w:sz w:val="28"/>
          <w:szCs w:val="28"/>
          <w:lang w:eastAsia="ru-RU"/>
        </w:rPr>
        <w:t>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F6678B">
          <w:rPr>
            <w:rFonts w:ascii="Times New Roman" w:eastAsia="Times New Roman" w:hAnsi="Times New Roman" w:cs="Times New Roman"/>
            <w:sz w:val="28"/>
            <w:szCs w:val="28"/>
            <w:lang w:eastAsia="ru-RU"/>
          </w:rPr>
          <w:t>законом</w:t>
        </w:r>
      </w:hyperlink>
      <w:r w:rsidRPr="00F6678B">
        <w:rPr>
          <w:rFonts w:ascii="Times New Roman" w:eastAsia="Times New Roman" w:hAnsi="Times New Roman" w:cs="Times New Roman"/>
          <w:sz w:val="28"/>
          <w:szCs w:val="28"/>
          <w:lang w:eastAsia="ru-RU"/>
        </w:rPr>
        <w:t> от 07.05.2013 № 79-ФЗ «О запрете отдельным категориям лиц открывать и иметь счета (вклады), хранить наличные денежные средства и</w:t>
      </w:r>
      <w:proofErr w:type="gramEnd"/>
      <w:r w:rsidRPr="00F6678B">
        <w:rPr>
          <w:rFonts w:ascii="Times New Roman" w:eastAsia="Times New Roman" w:hAnsi="Times New Roman" w:cs="Times New Roman"/>
          <w:sz w:val="28"/>
          <w:szCs w:val="28"/>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6678B">
        <w:rPr>
          <w:rFonts w:ascii="Times New Roman" w:eastAsia="Times New Roman" w:hAnsi="Times New Roman" w:cs="Times New Roman"/>
          <w:sz w:val="28"/>
          <w:szCs w:val="28"/>
          <w:lang w:eastAsia="ru-RU"/>
        </w:rPr>
        <w:t>.»</w:t>
      </w:r>
      <w:proofErr w:type="gramEnd"/>
      <w:r w:rsidRPr="00F6678B">
        <w:rPr>
          <w:rFonts w:ascii="Times New Roman" w:eastAsia="Times New Roman" w:hAnsi="Times New Roman" w:cs="Times New Roman"/>
          <w:sz w:val="28"/>
          <w:szCs w:val="28"/>
          <w:lang w:eastAsia="ru-RU"/>
        </w:rPr>
        <w:t>;</w:t>
      </w:r>
    </w:p>
    <w:p w:rsidR="00F6678B" w:rsidRPr="00F6678B" w:rsidRDefault="00F6678B" w:rsidP="00F6678B">
      <w:pPr>
        <w:spacing w:line="240" w:lineRule="auto"/>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ab/>
        <w:t>1.5. статью 35 дополнить частью 4 следующего содержания:</w:t>
      </w:r>
    </w:p>
    <w:p w:rsidR="00F6678B" w:rsidRPr="00F6678B" w:rsidRDefault="00F6678B" w:rsidP="00F6678B">
      <w:pPr>
        <w:spacing w:after="0" w:line="240" w:lineRule="auto"/>
        <w:ind w:firstLine="708"/>
        <w:jc w:val="both"/>
        <w:rPr>
          <w:rFonts w:ascii="Times New Roman" w:eastAsia="Times New Roman" w:hAnsi="Times New Roman" w:cs="Times New Roman"/>
          <w:sz w:val="28"/>
          <w:szCs w:val="28"/>
          <w:lang w:eastAsia="ru-RU"/>
        </w:rPr>
      </w:pPr>
      <w:bookmarkStart w:id="4" w:name="sub_36081"/>
      <w:r w:rsidRPr="00F6678B">
        <w:rPr>
          <w:rFonts w:ascii="Times New Roman" w:eastAsia="Times New Roman" w:hAnsi="Times New Roman" w:cs="Times New Roman"/>
          <w:sz w:val="28"/>
          <w:szCs w:val="28"/>
          <w:lang w:eastAsia="ru-RU"/>
        </w:rPr>
        <w:t>«4. В случае</w:t>
      </w:r>
      <w:proofErr w:type="gramStart"/>
      <w:r w:rsidRPr="00F6678B">
        <w:rPr>
          <w:rFonts w:ascii="Times New Roman" w:eastAsia="Times New Roman" w:hAnsi="Times New Roman" w:cs="Times New Roman"/>
          <w:sz w:val="28"/>
          <w:szCs w:val="28"/>
          <w:lang w:eastAsia="ru-RU"/>
        </w:rPr>
        <w:t>,</w:t>
      </w:r>
      <w:proofErr w:type="gramEnd"/>
      <w:r w:rsidRPr="00F6678B">
        <w:rPr>
          <w:rFonts w:ascii="Times New Roman" w:eastAsia="Times New Roman" w:hAnsi="Times New Roman" w:cs="Times New Roman"/>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F6678B" w:rsidRPr="00F6678B" w:rsidRDefault="00F6678B" w:rsidP="00F6678B">
      <w:pPr>
        <w:spacing w:after="0" w:line="240" w:lineRule="auto"/>
        <w:ind w:firstLine="708"/>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1.6. статью 35 дополнить частью 5 следующего содержания:</w:t>
      </w:r>
    </w:p>
    <w:p w:rsidR="00F6678B" w:rsidRPr="00F6678B" w:rsidRDefault="00F6678B" w:rsidP="00F667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«5. Полномочия Главы Поселения прекращаются досрочно в случае несоблюдения ограничений, установленных Федеральным законом № 131-ФЗ»;</w:t>
      </w:r>
    </w:p>
    <w:p w:rsidR="00F6678B" w:rsidRPr="00F6678B" w:rsidRDefault="00F6678B" w:rsidP="00F667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lastRenderedPageBreak/>
        <w:t>1.7. в статьи 51 слова «затрат на их денежное содержание» заменить словами «расходов на оплату их труда»;</w:t>
      </w:r>
    </w:p>
    <w:p w:rsidR="00F6678B" w:rsidRPr="00F6678B" w:rsidRDefault="00F6678B" w:rsidP="00F667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1.8. Статью 68 дополнить частью 6 следующего содержания:</w:t>
      </w:r>
    </w:p>
    <w:p w:rsidR="00F6678B" w:rsidRPr="00F6678B" w:rsidRDefault="00F6678B" w:rsidP="00F6678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 xml:space="preserve">«6.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F6678B">
        <w:rPr>
          <w:rFonts w:ascii="Times New Roman" w:eastAsia="Times New Roman" w:hAnsi="Times New Roman" w:cs="Times New Roman"/>
          <w:sz w:val="28"/>
          <w:szCs w:val="28"/>
          <w:lang w:eastAsia="ru-RU"/>
        </w:rPr>
        <w:t>непроведение</w:t>
      </w:r>
      <w:proofErr w:type="spellEnd"/>
      <w:r w:rsidRPr="00F6678B">
        <w:rPr>
          <w:rFonts w:ascii="Times New Roman" w:eastAsia="Times New Roman" w:hAnsi="Times New Roman" w:cs="Times New Roman"/>
          <w:sz w:val="28"/>
          <w:szCs w:val="28"/>
          <w:lang w:eastAsia="ru-RU"/>
        </w:rPr>
        <w:t xml:space="preserve"> Думой Поселения правомочного заседания в течение трех месяцев подряд</w:t>
      </w:r>
      <w:proofErr w:type="gramStart"/>
      <w:r w:rsidRPr="00F6678B">
        <w:rPr>
          <w:rFonts w:ascii="Times New Roman" w:eastAsia="Times New Roman" w:hAnsi="Times New Roman" w:cs="Times New Roman"/>
          <w:sz w:val="28"/>
          <w:szCs w:val="28"/>
          <w:lang w:eastAsia="ru-RU"/>
        </w:rPr>
        <w:t>.»;</w:t>
      </w:r>
      <w:proofErr w:type="gramEnd"/>
    </w:p>
    <w:p w:rsidR="00D914B2" w:rsidRDefault="00D31209" w:rsidP="00D914B2">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В части 4 статьи 69</w:t>
      </w:r>
      <w:r w:rsidR="00F6678B" w:rsidRPr="00F6678B">
        <w:rPr>
          <w:rFonts w:ascii="Times New Roman" w:eastAsia="Times New Roman" w:hAnsi="Times New Roman" w:cs="Times New Roman"/>
          <w:sz w:val="28"/>
          <w:szCs w:val="28"/>
          <w:lang w:eastAsia="ru-RU"/>
        </w:rPr>
        <w:t xml:space="preserve"> слова «Суд должен рассмотреть заявление и принять решение не позднее чем через 10 дней со дня подачи заявления</w:t>
      </w:r>
      <w:proofErr w:type="gramStart"/>
      <w:r w:rsidR="00F6678B" w:rsidRPr="00F6678B">
        <w:rPr>
          <w:rFonts w:ascii="Times New Roman" w:eastAsia="Times New Roman" w:hAnsi="Times New Roman" w:cs="Times New Roman"/>
          <w:sz w:val="28"/>
          <w:szCs w:val="28"/>
          <w:lang w:eastAsia="ru-RU"/>
        </w:rPr>
        <w:t xml:space="preserve">.» - </w:t>
      </w:r>
      <w:proofErr w:type="gramEnd"/>
      <w:r w:rsidR="00F6678B" w:rsidRPr="00F6678B">
        <w:rPr>
          <w:rFonts w:ascii="Times New Roman" w:eastAsia="Times New Roman" w:hAnsi="Times New Roman" w:cs="Times New Roman"/>
          <w:sz w:val="28"/>
          <w:szCs w:val="28"/>
          <w:lang w:eastAsia="ru-RU"/>
        </w:rPr>
        <w:t>исключить.</w:t>
      </w:r>
      <w:bookmarkEnd w:id="4"/>
    </w:p>
    <w:p w:rsidR="00D914B2" w:rsidRPr="00AE10FC" w:rsidRDefault="00D914B2" w:rsidP="00D914B2">
      <w:pPr>
        <w:autoSpaceDE w:val="0"/>
        <w:autoSpaceDN w:val="0"/>
        <w:adjustRightInd w:val="0"/>
        <w:ind w:firstLine="709"/>
        <w:jc w:val="both"/>
        <w:rPr>
          <w:rFonts w:ascii="Times New Roman" w:eastAsia="Times New Roman" w:hAnsi="Times New Roman" w:cs="Times New Roman"/>
          <w:sz w:val="28"/>
          <w:szCs w:val="28"/>
          <w:lang w:eastAsia="ru-RU"/>
        </w:rPr>
      </w:pPr>
      <w:r w:rsidRPr="00AE10FC">
        <w:rPr>
          <w:rFonts w:ascii="Times New Roman" w:eastAsia="Times New Roman" w:hAnsi="Times New Roman" w:cs="Times New Roman"/>
          <w:sz w:val="28"/>
          <w:szCs w:val="28"/>
          <w:lang w:eastAsia="ru-RU"/>
        </w:rPr>
        <w:t xml:space="preserve">2. Администрации </w:t>
      </w:r>
      <w:r>
        <w:rPr>
          <w:rFonts w:ascii="Times New Roman" w:eastAsia="Times New Roman" w:hAnsi="Times New Roman" w:cs="Times New Roman"/>
          <w:sz w:val="28"/>
          <w:szCs w:val="28"/>
          <w:lang w:eastAsia="ru-RU"/>
        </w:rPr>
        <w:t>Нижнеиретского</w:t>
      </w:r>
      <w:r w:rsidRPr="00AE10FC">
        <w:rPr>
          <w:rFonts w:ascii="Times New Roman" w:eastAsia="Times New Roman" w:hAnsi="Times New Roman" w:cs="Times New Roman"/>
          <w:sz w:val="28"/>
          <w:szCs w:val="28"/>
          <w:lang w:eastAsia="ru-RU"/>
        </w:rPr>
        <w:t xml:space="preserve"> муниципального образования:</w:t>
      </w:r>
    </w:p>
    <w:p w:rsidR="00D914B2" w:rsidRPr="00AE10FC" w:rsidRDefault="00D914B2" w:rsidP="00D914B2">
      <w:pPr>
        <w:spacing w:after="0" w:line="240" w:lineRule="auto"/>
        <w:ind w:firstLine="708"/>
        <w:jc w:val="both"/>
        <w:rPr>
          <w:rFonts w:ascii="Times New Roman" w:eastAsia="Times New Roman" w:hAnsi="Times New Roman" w:cs="Times New Roman"/>
          <w:sz w:val="28"/>
          <w:szCs w:val="28"/>
          <w:lang w:eastAsia="ru-RU"/>
        </w:rPr>
      </w:pPr>
      <w:r w:rsidRPr="00AE10FC">
        <w:rPr>
          <w:rFonts w:ascii="Times New Roman" w:eastAsia="Times New Roman" w:hAnsi="Times New Roman" w:cs="Times New Roman"/>
          <w:sz w:val="28"/>
          <w:szCs w:val="28"/>
          <w:lang w:eastAsia="ru-RU"/>
        </w:rPr>
        <w:t xml:space="preserve">2.1. </w:t>
      </w:r>
      <w:r w:rsidRPr="00AE10FC">
        <w:rPr>
          <w:rFonts w:ascii="Times New Roman" w:eastAsia="Times New Roman" w:hAnsi="Times New Roman" w:cs="Times New Roman"/>
          <w:sz w:val="28"/>
          <w:szCs w:val="28"/>
          <w:lang w:eastAsia="ru-RU"/>
        </w:rPr>
        <w:tab/>
        <w:t xml:space="preserve">Произвести регистрацию изменений в Устав </w:t>
      </w:r>
      <w:r>
        <w:rPr>
          <w:rFonts w:ascii="Times New Roman" w:eastAsia="Times New Roman" w:hAnsi="Times New Roman" w:cs="Times New Roman"/>
          <w:sz w:val="28"/>
          <w:szCs w:val="28"/>
          <w:lang w:eastAsia="ru-RU"/>
        </w:rPr>
        <w:t>Нижнеиретского</w:t>
      </w:r>
      <w:r w:rsidRPr="00AE10FC">
        <w:rPr>
          <w:rFonts w:ascii="Times New Roman" w:eastAsia="Times New Roman" w:hAnsi="Times New Roman" w:cs="Times New Roman"/>
          <w:sz w:val="28"/>
          <w:szCs w:val="28"/>
          <w:lang w:eastAsia="ru-RU"/>
        </w:rPr>
        <w:t xml:space="preserve"> муниципального образования в установленном порядке;</w:t>
      </w:r>
    </w:p>
    <w:p w:rsidR="00D914B2" w:rsidRPr="005C544C" w:rsidRDefault="00D914B2" w:rsidP="00D914B2">
      <w:pPr>
        <w:spacing w:after="0" w:line="240" w:lineRule="auto"/>
        <w:ind w:firstLine="708"/>
        <w:jc w:val="both"/>
        <w:rPr>
          <w:rFonts w:ascii="Times New Roman" w:eastAsia="Times New Roman" w:hAnsi="Times New Roman" w:cs="Times New Roman"/>
          <w:sz w:val="28"/>
          <w:szCs w:val="28"/>
          <w:lang w:eastAsia="ru-RU"/>
        </w:rPr>
      </w:pPr>
      <w:r w:rsidRPr="005C544C">
        <w:rPr>
          <w:rFonts w:ascii="Times New Roman" w:eastAsia="Times New Roman" w:hAnsi="Times New Roman" w:cs="Times New Roman"/>
          <w:sz w:val="28"/>
          <w:szCs w:val="28"/>
          <w:lang w:eastAsia="ru-RU"/>
        </w:rPr>
        <w:t>2.2.</w:t>
      </w:r>
      <w:r w:rsidRPr="005C544C">
        <w:rPr>
          <w:rFonts w:ascii="Times New Roman" w:eastAsia="Times New Roman" w:hAnsi="Times New Roman" w:cs="Times New Roman"/>
          <w:sz w:val="28"/>
          <w:szCs w:val="28"/>
          <w:lang w:eastAsia="ru-RU"/>
        </w:rPr>
        <w:tab/>
        <w:t xml:space="preserve">После проведения процедуры государственной регистрации опубликовать зарегистрированные изменения к Уставу </w:t>
      </w:r>
      <w:r>
        <w:rPr>
          <w:rFonts w:ascii="Times New Roman" w:eastAsia="Times New Roman" w:hAnsi="Times New Roman" w:cs="Times New Roman"/>
          <w:sz w:val="28"/>
          <w:szCs w:val="28"/>
          <w:lang w:eastAsia="ru-RU"/>
        </w:rPr>
        <w:t>Нижнеиретского</w:t>
      </w:r>
      <w:r w:rsidRPr="005C544C">
        <w:rPr>
          <w:rFonts w:ascii="Times New Roman" w:eastAsia="Times New Roman" w:hAnsi="Times New Roman" w:cs="Times New Roman"/>
          <w:sz w:val="28"/>
          <w:szCs w:val="28"/>
          <w:lang w:eastAsia="ru-RU"/>
        </w:rPr>
        <w:t xml:space="preserve"> муниципального образования в издании «</w:t>
      </w:r>
      <w:proofErr w:type="spellStart"/>
      <w:r>
        <w:rPr>
          <w:rFonts w:ascii="Times New Roman" w:eastAsia="Times New Roman" w:hAnsi="Times New Roman" w:cs="Times New Roman"/>
          <w:sz w:val="28"/>
          <w:szCs w:val="28"/>
          <w:lang w:eastAsia="ru-RU"/>
        </w:rPr>
        <w:t>Нижнеиретский</w:t>
      </w:r>
      <w:proofErr w:type="spellEnd"/>
      <w:r w:rsidRPr="005C544C">
        <w:rPr>
          <w:rFonts w:ascii="Times New Roman" w:eastAsia="Times New Roman" w:hAnsi="Times New Roman" w:cs="Times New Roman"/>
          <w:sz w:val="28"/>
          <w:szCs w:val="28"/>
          <w:lang w:eastAsia="ru-RU"/>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r>
        <w:rPr>
          <w:rFonts w:ascii="Times New Roman" w:eastAsia="Times New Roman" w:hAnsi="Times New Roman" w:cs="Times New Roman"/>
          <w:sz w:val="28"/>
          <w:szCs w:val="28"/>
          <w:lang w:eastAsia="ru-RU"/>
        </w:rPr>
        <w:t>Нижнеиретского</w:t>
      </w:r>
      <w:r w:rsidRPr="005C544C">
        <w:rPr>
          <w:rFonts w:ascii="Times New Roman" w:eastAsia="Times New Roman" w:hAnsi="Times New Roman" w:cs="Times New Roman"/>
          <w:sz w:val="28"/>
          <w:szCs w:val="28"/>
          <w:lang w:eastAsia="ru-RU"/>
        </w:rPr>
        <w:t xml:space="preserve"> муниципального образования.</w:t>
      </w:r>
    </w:p>
    <w:p w:rsidR="00D914B2" w:rsidRPr="005C544C" w:rsidRDefault="00D914B2" w:rsidP="00D914B2">
      <w:pPr>
        <w:spacing w:after="0" w:line="240" w:lineRule="auto"/>
        <w:ind w:firstLine="708"/>
        <w:jc w:val="both"/>
        <w:rPr>
          <w:rFonts w:ascii="Times New Roman" w:eastAsia="Times New Roman" w:hAnsi="Times New Roman" w:cs="Times New Roman"/>
          <w:sz w:val="28"/>
          <w:szCs w:val="28"/>
          <w:lang w:eastAsia="ru-RU"/>
        </w:rPr>
      </w:pPr>
      <w:r w:rsidRPr="005C544C">
        <w:rPr>
          <w:rFonts w:ascii="Times New Roman" w:eastAsia="Times New Roman" w:hAnsi="Times New Roman" w:cs="Times New Roman"/>
          <w:sz w:val="28"/>
          <w:szCs w:val="28"/>
          <w:lang w:eastAsia="ru-RU"/>
        </w:rPr>
        <w:t>3. Настоящее Решение вступает в законную силу со дня его официального опубликования в  издании «</w:t>
      </w:r>
      <w:proofErr w:type="spellStart"/>
      <w:r>
        <w:rPr>
          <w:rFonts w:ascii="Times New Roman" w:eastAsia="Times New Roman" w:hAnsi="Times New Roman" w:cs="Times New Roman"/>
          <w:sz w:val="28"/>
          <w:szCs w:val="28"/>
          <w:lang w:eastAsia="ru-RU"/>
        </w:rPr>
        <w:t>Нижнеиретский</w:t>
      </w:r>
      <w:proofErr w:type="spellEnd"/>
      <w:r w:rsidRPr="005C544C">
        <w:rPr>
          <w:rFonts w:ascii="Times New Roman" w:eastAsia="Times New Roman" w:hAnsi="Times New Roman" w:cs="Times New Roman"/>
          <w:sz w:val="28"/>
          <w:szCs w:val="28"/>
          <w:lang w:eastAsia="ru-RU"/>
        </w:rPr>
        <w:t xml:space="preserve"> вестник».</w:t>
      </w:r>
    </w:p>
    <w:p w:rsidR="00F6678B" w:rsidRDefault="00F6678B" w:rsidP="00F6678B">
      <w:pPr>
        <w:spacing w:after="0" w:line="240" w:lineRule="auto"/>
        <w:ind w:firstLine="708"/>
        <w:jc w:val="both"/>
        <w:rPr>
          <w:rFonts w:ascii="Times New Roman" w:eastAsia="Times New Roman" w:hAnsi="Times New Roman" w:cs="Times New Roman"/>
          <w:sz w:val="28"/>
          <w:szCs w:val="28"/>
          <w:lang w:eastAsia="ru-RU"/>
        </w:rPr>
      </w:pPr>
    </w:p>
    <w:p w:rsidR="00F6678B" w:rsidRDefault="00F6678B" w:rsidP="00F6678B">
      <w:pPr>
        <w:spacing w:after="0" w:line="240" w:lineRule="auto"/>
        <w:ind w:firstLine="708"/>
        <w:jc w:val="both"/>
        <w:rPr>
          <w:rFonts w:ascii="Times New Roman" w:eastAsia="Times New Roman" w:hAnsi="Times New Roman" w:cs="Times New Roman"/>
          <w:sz w:val="28"/>
          <w:szCs w:val="28"/>
          <w:lang w:eastAsia="ru-RU"/>
        </w:rPr>
      </w:pPr>
    </w:p>
    <w:p w:rsidR="00F6678B" w:rsidRPr="00AE10FC" w:rsidRDefault="00F6678B" w:rsidP="00F6678B">
      <w:pPr>
        <w:spacing w:after="0" w:line="240" w:lineRule="auto"/>
        <w:jc w:val="both"/>
        <w:rPr>
          <w:rFonts w:ascii="Times New Roman" w:eastAsia="Times New Roman" w:hAnsi="Times New Roman" w:cs="Times New Roman"/>
          <w:sz w:val="28"/>
          <w:szCs w:val="28"/>
          <w:lang w:eastAsia="ru-RU"/>
        </w:rPr>
      </w:pPr>
    </w:p>
    <w:p w:rsidR="00F6678B" w:rsidRPr="00AE10FC" w:rsidRDefault="00F6678B" w:rsidP="00F6678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Думы</w:t>
      </w:r>
      <w:r w:rsidRPr="00AE10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Нижнеиретского</w:t>
      </w:r>
    </w:p>
    <w:p w:rsidR="00F6678B" w:rsidRPr="00AE10FC" w:rsidRDefault="00F6678B" w:rsidP="00F6678B">
      <w:pPr>
        <w:spacing w:after="0" w:line="240" w:lineRule="auto"/>
        <w:jc w:val="both"/>
        <w:rPr>
          <w:rFonts w:ascii="Times New Roman" w:eastAsia="Times New Roman" w:hAnsi="Times New Roman" w:cs="Times New Roman"/>
          <w:sz w:val="28"/>
          <w:szCs w:val="28"/>
          <w:lang w:eastAsia="ru-RU"/>
        </w:rPr>
      </w:pPr>
      <w:r w:rsidRPr="00AE10FC">
        <w:rPr>
          <w:rFonts w:ascii="Times New Roman" w:eastAsia="Times New Roman" w:hAnsi="Times New Roman" w:cs="Times New Roman"/>
          <w:sz w:val="28"/>
          <w:szCs w:val="28"/>
          <w:lang w:eastAsia="ru-RU"/>
        </w:rPr>
        <w:t>муниципального образования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Т.В. Винокурова</w:t>
      </w:r>
    </w:p>
    <w:p w:rsidR="00F6678B" w:rsidRPr="00AE10FC" w:rsidRDefault="00F6678B" w:rsidP="00F6678B">
      <w:pPr>
        <w:spacing w:after="0" w:line="240" w:lineRule="auto"/>
        <w:jc w:val="both"/>
        <w:rPr>
          <w:rFonts w:ascii="Times New Roman" w:eastAsia="Times New Roman" w:hAnsi="Times New Roman" w:cs="Times New Roman"/>
          <w:spacing w:val="-5"/>
          <w:sz w:val="24"/>
          <w:szCs w:val="24"/>
          <w:lang w:eastAsia="ru-RU"/>
        </w:rPr>
      </w:pPr>
    </w:p>
    <w:p w:rsidR="00F6678B" w:rsidRPr="00AE10FC" w:rsidRDefault="00F6678B" w:rsidP="00F6678B">
      <w:pPr>
        <w:spacing w:after="0" w:line="240" w:lineRule="auto"/>
        <w:jc w:val="both"/>
        <w:rPr>
          <w:rFonts w:ascii="Times New Roman" w:eastAsia="Times New Roman" w:hAnsi="Times New Roman" w:cs="Times New Roman"/>
          <w:sz w:val="28"/>
          <w:szCs w:val="28"/>
          <w:lang w:eastAsia="ru-RU"/>
        </w:rPr>
      </w:pPr>
    </w:p>
    <w:p w:rsidR="00F6678B" w:rsidRPr="00AE10FC" w:rsidRDefault="00F6678B" w:rsidP="00F6678B">
      <w:pPr>
        <w:spacing w:after="0" w:line="240" w:lineRule="auto"/>
        <w:jc w:val="both"/>
        <w:rPr>
          <w:rFonts w:ascii="Times New Roman" w:eastAsia="Times New Roman" w:hAnsi="Times New Roman" w:cs="Times New Roman"/>
          <w:sz w:val="28"/>
          <w:szCs w:val="28"/>
          <w:lang w:eastAsia="ru-RU"/>
        </w:rPr>
      </w:pPr>
      <w:r w:rsidRPr="00AE10FC">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Нижнеиретского</w:t>
      </w:r>
      <w:r w:rsidRPr="00AE10FC">
        <w:rPr>
          <w:rFonts w:ascii="Times New Roman" w:eastAsia="Times New Roman" w:hAnsi="Times New Roman" w:cs="Times New Roman"/>
          <w:sz w:val="28"/>
          <w:szCs w:val="28"/>
          <w:lang w:eastAsia="ru-RU"/>
        </w:rPr>
        <w:t xml:space="preserve"> </w:t>
      </w:r>
    </w:p>
    <w:p w:rsidR="00F6678B" w:rsidRPr="00AE10FC" w:rsidRDefault="00F6678B" w:rsidP="00F6678B">
      <w:pPr>
        <w:spacing w:after="0" w:line="240" w:lineRule="auto"/>
        <w:jc w:val="both"/>
        <w:rPr>
          <w:rFonts w:ascii="Times New Roman" w:eastAsia="Times New Roman" w:hAnsi="Times New Roman" w:cs="Times New Roman"/>
          <w:sz w:val="28"/>
          <w:szCs w:val="28"/>
          <w:lang w:eastAsia="ru-RU"/>
        </w:rPr>
      </w:pPr>
      <w:r w:rsidRPr="00AE10FC">
        <w:rPr>
          <w:rFonts w:ascii="Times New Roman" w:eastAsia="Times New Roman" w:hAnsi="Times New Roman" w:cs="Times New Roman"/>
          <w:sz w:val="28"/>
          <w:szCs w:val="28"/>
          <w:lang w:eastAsia="ru-RU"/>
        </w:rPr>
        <w:t>муниципального образования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Т.В. Винокурова</w:t>
      </w:r>
    </w:p>
    <w:p w:rsidR="00F6678B" w:rsidRDefault="00F6678B" w:rsidP="00F6678B">
      <w:pPr>
        <w:spacing w:after="0" w:line="240" w:lineRule="auto"/>
        <w:ind w:firstLine="708"/>
        <w:jc w:val="both"/>
      </w:pPr>
    </w:p>
    <w:p w:rsidR="00F6678B" w:rsidRDefault="00F6678B"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403DF" w:rsidRDefault="001403DF" w:rsidP="00F6678B">
      <w:pPr>
        <w:spacing w:after="0" w:line="240" w:lineRule="auto"/>
        <w:ind w:firstLine="708"/>
        <w:jc w:val="both"/>
      </w:pPr>
    </w:p>
    <w:p w:rsidR="0021035E" w:rsidRDefault="0021035E" w:rsidP="00F6678B">
      <w:pPr>
        <w:spacing w:after="0" w:line="240" w:lineRule="auto"/>
        <w:ind w:firstLine="708"/>
        <w:jc w:val="both"/>
      </w:pPr>
    </w:p>
    <w:p w:rsidR="0021035E" w:rsidRDefault="0021035E" w:rsidP="00F6678B">
      <w:pPr>
        <w:spacing w:after="0" w:line="240" w:lineRule="auto"/>
        <w:ind w:firstLine="708"/>
        <w:jc w:val="both"/>
      </w:pPr>
    </w:p>
    <w:p w:rsidR="0021035E" w:rsidRDefault="0021035E" w:rsidP="00F6678B">
      <w:pPr>
        <w:spacing w:after="0" w:line="240" w:lineRule="auto"/>
        <w:ind w:firstLine="708"/>
        <w:jc w:val="both"/>
      </w:pPr>
    </w:p>
    <w:p w:rsidR="00175C13" w:rsidRPr="00175C13" w:rsidRDefault="00175C13" w:rsidP="00175C13">
      <w:pPr>
        <w:snapToGrid w:val="0"/>
        <w:spacing w:after="0" w:line="240" w:lineRule="auto"/>
        <w:ind w:right="-185"/>
        <w:jc w:val="right"/>
        <w:rPr>
          <w:rFonts w:ascii="Times New Roman" w:eastAsia="Times New Roman" w:hAnsi="Times New Roman" w:cs="Times New Roman"/>
          <w:sz w:val="28"/>
          <w:szCs w:val="28"/>
          <w:lang w:eastAsia="ru-RU"/>
        </w:rPr>
      </w:pPr>
      <w:proofErr w:type="gramStart"/>
      <w:r w:rsidRPr="00175C13">
        <w:rPr>
          <w:rFonts w:ascii="Times New Roman" w:eastAsia="Times New Roman" w:hAnsi="Times New Roman" w:cs="Times New Roman"/>
          <w:sz w:val="28"/>
          <w:szCs w:val="28"/>
          <w:lang w:eastAsia="ru-RU"/>
        </w:rPr>
        <w:lastRenderedPageBreak/>
        <w:t>Принят</w:t>
      </w:r>
      <w:proofErr w:type="gramEnd"/>
      <w:r w:rsidRPr="00175C13">
        <w:rPr>
          <w:rFonts w:ascii="Times New Roman" w:eastAsia="Times New Roman" w:hAnsi="Times New Roman" w:cs="Times New Roman"/>
          <w:sz w:val="28"/>
          <w:szCs w:val="28"/>
          <w:lang w:eastAsia="ru-RU"/>
        </w:rPr>
        <w:t xml:space="preserve"> решением</w:t>
      </w:r>
    </w:p>
    <w:p w:rsidR="00175C13" w:rsidRPr="00175C13" w:rsidRDefault="00175C13" w:rsidP="00175C13">
      <w:pPr>
        <w:snapToGrid w:val="0"/>
        <w:spacing w:after="0" w:line="240" w:lineRule="auto"/>
        <w:ind w:right="-185"/>
        <w:jc w:val="right"/>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 Думы Нижнеиретского муниципального образования </w:t>
      </w:r>
    </w:p>
    <w:p w:rsidR="00175C13" w:rsidRPr="00175C13" w:rsidRDefault="005A53DD" w:rsidP="00175C13">
      <w:pPr>
        <w:snapToGrid w:val="0"/>
        <w:spacing w:after="0" w:line="240" w:lineRule="auto"/>
        <w:ind w:right="-18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21.03.2016 г. № 9</w:t>
      </w:r>
    </w:p>
    <w:p w:rsidR="00175C13" w:rsidRPr="00175C13" w:rsidRDefault="00175C13" w:rsidP="00175C13">
      <w:pPr>
        <w:snapToGrid w:val="0"/>
        <w:spacing w:after="0" w:line="240" w:lineRule="auto"/>
        <w:ind w:right="-185"/>
        <w:jc w:val="right"/>
        <w:rPr>
          <w:rFonts w:ascii="Times New Roman" w:eastAsia="Times New Roman" w:hAnsi="Times New Roman" w:cs="Times New Roman"/>
          <w:sz w:val="28"/>
          <w:szCs w:val="28"/>
          <w:lang w:eastAsia="ru-RU"/>
        </w:rPr>
      </w:pPr>
    </w:p>
    <w:p w:rsidR="00175C13" w:rsidRPr="00175C13" w:rsidRDefault="00175C13" w:rsidP="00175C13">
      <w:pPr>
        <w:tabs>
          <w:tab w:val="center" w:pos="4770"/>
          <w:tab w:val="right" w:pos="9540"/>
        </w:tabs>
        <w:snapToGrid w:val="0"/>
        <w:spacing w:after="0" w:line="240" w:lineRule="auto"/>
        <w:ind w:right="-185"/>
        <w:rPr>
          <w:rFonts w:ascii="Times New Roman" w:eastAsia="Times New Roman" w:hAnsi="Times New Roman" w:cs="Times New Roman"/>
          <w:sz w:val="28"/>
          <w:szCs w:val="28"/>
          <w:lang w:eastAsia="ru-RU"/>
        </w:rPr>
      </w:pPr>
      <w:r w:rsidRPr="00175C13">
        <w:rPr>
          <w:rFonts w:ascii="Times New Roman" w:eastAsia="Times New Roman" w:hAnsi="Times New Roman" w:cs="Times New Roman"/>
          <w:b/>
          <w:i/>
          <w:sz w:val="28"/>
          <w:szCs w:val="28"/>
          <w:lang w:eastAsia="ru-RU"/>
        </w:rPr>
        <w:tab/>
        <w:t>УСТАВ</w:t>
      </w:r>
    </w:p>
    <w:p w:rsidR="00175C13" w:rsidRPr="00175C13" w:rsidRDefault="00175C13" w:rsidP="00175C13">
      <w:pPr>
        <w:snapToGrid w:val="0"/>
        <w:spacing w:after="0" w:line="240" w:lineRule="auto"/>
        <w:ind w:right="-185"/>
        <w:jc w:val="center"/>
        <w:rPr>
          <w:rFonts w:ascii="Times New Roman" w:eastAsia="Times New Roman" w:hAnsi="Times New Roman" w:cs="Times New Roman"/>
          <w:b/>
          <w:i/>
          <w:sz w:val="28"/>
          <w:szCs w:val="28"/>
          <w:lang w:eastAsia="ru-RU"/>
        </w:rPr>
      </w:pPr>
      <w:r w:rsidRPr="00175C13">
        <w:rPr>
          <w:rFonts w:ascii="Times New Roman" w:eastAsia="Times New Roman" w:hAnsi="Times New Roman" w:cs="Times New Roman"/>
          <w:b/>
          <w:i/>
          <w:sz w:val="28"/>
          <w:szCs w:val="28"/>
          <w:lang w:eastAsia="ru-RU"/>
        </w:rPr>
        <w:t>НИЖНЕИРЕТСКОГО</w:t>
      </w:r>
    </w:p>
    <w:p w:rsidR="00175C13" w:rsidRPr="00175C13" w:rsidRDefault="00175C13" w:rsidP="00175C13">
      <w:pPr>
        <w:snapToGrid w:val="0"/>
        <w:spacing w:after="0" w:line="240" w:lineRule="auto"/>
        <w:ind w:right="-185"/>
        <w:jc w:val="center"/>
        <w:rPr>
          <w:rFonts w:ascii="Times New Roman" w:eastAsia="Times New Roman" w:hAnsi="Times New Roman" w:cs="Times New Roman"/>
          <w:b/>
          <w:i/>
          <w:sz w:val="28"/>
          <w:szCs w:val="28"/>
          <w:lang w:eastAsia="ru-RU"/>
        </w:rPr>
      </w:pPr>
      <w:r w:rsidRPr="00175C13">
        <w:rPr>
          <w:rFonts w:ascii="Times New Roman" w:eastAsia="Times New Roman" w:hAnsi="Times New Roman" w:cs="Times New Roman"/>
          <w:b/>
          <w:i/>
          <w:sz w:val="28"/>
          <w:szCs w:val="28"/>
          <w:lang w:eastAsia="ru-RU"/>
        </w:rPr>
        <w:t>МУНИЦИПАЛЬНОГО ОБРАЗОВАНИЯ</w:t>
      </w:r>
    </w:p>
    <w:p w:rsidR="00175C13" w:rsidRPr="00175C13" w:rsidRDefault="00175C13" w:rsidP="00175C13">
      <w:pPr>
        <w:snapToGrid w:val="0"/>
        <w:spacing w:after="0" w:line="240" w:lineRule="auto"/>
        <w:ind w:right="-185"/>
        <w:jc w:val="center"/>
        <w:rPr>
          <w:rFonts w:ascii="Times New Roman" w:eastAsia="Times New Roman" w:hAnsi="Times New Roman" w:cs="Times New Roman"/>
          <w:b/>
          <w:i/>
          <w:sz w:val="28"/>
          <w:szCs w:val="28"/>
          <w:lang w:eastAsia="ru-RU"/>
        </w:rPr>
      </w:pPr>
    </w:p>
    <w:p w:rsidR="00175C13" w:rsidRPr="00175C13" w:rsidRDefault="00175C13" w:rsidP="00175C13">
      <w:pPr>
        <w:widowControl w:val="0"/>
        <w:autoSpaceDE w:val="0"/>
        <w:autoSpaceDN w:val="0"/>
        <w:adjustRightInd w:val="0"/>
        <w:spacing w:after="240" w:line="240" w:lineRule="auto"/>
        <w:jc w:val="both"/>
        <w:rPr>
          <w:rFonts w:ascii="Times New Roman" w:eastAsia="Times New Roman" w:hAnsi="Times New Roman" w:cs="Arial"/>
          <w:sz w:val="28"/>
          <w:szCs w:val="28"/>
          <w:lang w:eastAsia="ru-RU"/>
        </w:rPr>
      </w:pPr>
      <w:proofErr w:type="gramStart"/>
      <w:r w:rsidRPr="00175C13">
        <w:rPr>
          <w:rFonts w:ascii="Times New Roman" w:eastAsia="Times New Roman" w:hAnsi="Times New Roman" w:cs="Arial"/>
          <w:sz w:val="28"/>
          <w:szCs w:val="28"/>
          <w:lang w:eastAsia="ru-RU"/>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w:t>
      </w:r>
      <w:proofErr w:type="spellStart"/>
      <w:r w:rsidRPr="00175C13">
        <w:rPr>
          <w:rFonts w:ascii="Times New Roman" w:eastAsia="Times New Roman" w:hAnsi="Times New Roman" w:cs="Arial"/>
          <w:sz w:val="28"/>
          <w:szCs w:val="28"/>
          <w:lang w:eastAsia="ru-RU"/>
        </w:rPr>
        <w:t>Нижнеиретском</w:t>
      </w:r>
      <w:proofErr w:type="spellEnd"/>
      <w:r w:rsidRPr="00175C13">
        <w:rPr>
          <w:rFonts w:ascii="Times New Roman" w:eastAsia="Times New Roman" w:hAnsi="Times New Roman" w:cs="Arial"/>
          <w:sz w:val="28"/>
          <w:szCs w:val="28"/>
          <w:lang w:eastAsia="ru-RU"/>
        </w:rPr>
        <w:t xml:space="preserve"> муниципальном образовании. </w:t>
      </w:r>
      <w:proofErr w:type="gramEnd"/>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 Глава 1 </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ОБЩИЕ ПОЛОЖЕНИЯ </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Статья 1. </w:t>
      </w:r>
      <w:proofErr w:type="spellStart"/>
      <w:r w:rsidRPr="00175C13">
        <w:rPr>
          <w:rFonts w:ascii="Times New Roman" w:eastAsia="Times New Roman" w:hAnsi="Times New Roman" w:cs="Arial"/>
          <w:b/>
          <w:sz w:val="28"/>
          <w:szCs w:val="28"/>
          <w:lang w:eastAsia="ru-RU"/>
        </w:rPr>
        <w:t>Нижнеиретское</w:t>
      </w:r>
      <w:proofErr w:type="spellEnd"/>
      <w:r w:rsidRPr="00175C13">
        <w:rPr>
          <w:rFonts w:ascii="Times New Roman" w:eastAsia="Times New Roman" w:hAnsi="Times New Roman" w:cs="Arial"/>
          <w:b/>
          <w:sz w:val="28"/>
          <w:szCs w:val="28"/>
          <w:lang w:eastAsia="ru-RU"/>
        </w:rPr>
        <w:t xml:space="preserve"> муниципальное образование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w:t>
      </w:r>
      <w:proofErr w:type="spellStart"/>
      <w:r w:rsidRPr="00175C13">
        <w:rPr>
          <w:rFonts w:ascii="Times New Roman" w:eastAsia="Times New Roman" w:hAnsi="Times New Roman" w:cs="Arial"/>
          <w:sz w:val="28"/>
          <w:szCs w:val="28"/>
          <w:lang w:eastAsia="ru-RU"/>
        </w:rPr>
        <w:t>Нижнеиретское</w:t>
      </w:r>
      <w:proofErr w:type="spellEnd"/>
      <w:r w:rsidRPr="00175C13">
        <w:rPr>
          <w:rFonts w:ascii="Times New Roman" w:eastAsia="Times New Roman" w:hAnsi="Times New Roman" w:cs="Arial"/>
          <w:sz w:val="28"/>
          <w:szCs w:val="28"/>
          <w:lang w:eastAsia="ru-RU"/>
        </w:rPr>
        <w:t xml:space="preserve"> муниципальное образование является единым экономическим, историческим, социальным, территориальным образованием, входит в состав Черемховского районного муниципального образования, наделенного Законом Иркутской области от 16 декабря 2004 года № 95-оз статусом муниципального района.</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r w:rsidRPr="00175C13">
        <w:rPr>
          <w:rFonts w:ascii="Times New Roman" w:eastAsia="Times New Roman" w:hAnsi="Times New Roman" w:cs="Courier New"/>
          <w:snapToGrid w:val="0"/>
          <w:sz w:val="28"/>
          <w:szCs w:val="28"/>
          <w:lang w:eastAsia="ru-RU"/>
        </w:rPr>
        <w:t xml:space="preserve">2. </w:t>
      </w:r>
      <w:proofErr w:type="spellStart"/>
      <w:r w:rsidRPr="00175C13">
        <w:rPr>
          <w:rFonts w:ascii="Times New Roman" w:eastAsia="Times New Roman" w:hAnsi="Times New Roman" w:cs="Courier New"/>
          <w:snapToGrid w:val="0"/>
          <w:sz w:val="28"/>
          <w:szCs w:val="28"/>
          <w:lang w:eastAsia="ru-RU"/>
        </w:rPr>
        <w:t>Нижнеиретское</w:t>
      </w:r>
      <w:proofErr w:type="spellEnd"/>
      <w:r w:rsidRPr="00175C13">
        <w:rPr>
          <w:rFonts w:ascii="Times New Roman" w:eastAsia="Times New Roman" w:hAnsi="Times New Roman" w:cs="Courier New"/>
          <w:snapToGrid w:val="0"/>
          <w:sz w:val="28"/>
          <w:szCs w:val="28"/>
          <w:lang w:eastAsia="ru-RU"/>
        </w:rPr>
        <w:t xml:space="preserve"> муниципальное образование наделено статусом сельского поселения Законом Иркутской области от 16 декабря 2004 года № 95-оз .</w:t>
      </w:r>
    </w:p>
    <w:p w:rsidR="00175C13" w:rsidRPr="00175C13" w:rsidRDefault="00175C13" w:rsidP="00175C13">
      <w:pPr>
        <w:snapToGrid w:val="0"/>
        <w:spacing w:after="0" w:line="240" w:lineRule="auto"/>
        <w:jc w:val="both"/>
        <w:rPr>
          <w:rFonts w:ascii="Times New Roman" w:eastAsia="Times New Roman" w:hAnsi="Times New Roman" w:cs="Courier New"/>
          <w:snapToGrid w:val="0"/>
          <w:color w:val="000000"/>
          <w:sz w:val="28"/>
          <w:szCs w:val="28"/>
          <w:lang w:eastAsia="ru-RU"/>
        </w:rPr>
      </w:pPr>
      <w:r w:rsidRPr="00175C13">
        <w:rPr>
          <w:rFonts w:ascii="Times New Roman" w:eastAsia="Times New Roman" w:hAnsi="Times New Roman" w:cs="Courier New"/>
          <w:snapToGrid w:val="0"/>
          <w:sz w:val="28"/>
          <w:szCs w:val="28"/>
          <w:lang w:eastAsia="ru-RU"/>
        </w:rPr>
        <w:t>3. Понятия «Поселение», «муниципальное образование», «</w:t>
      </w:r>
      <w:proofErr w:type="spellStart"/>
      <w:r w:rsidRPr="00175C13">
        <w:rPr>
          <w:rFonts w:ascii="Times New Roman" w:eastAsia="Times New Roman" w:hAnsi="Times New Roman" w:cs="Courier New"/>
          <w:snapToGrid w:val="0"/>
          <w:sz w:val="28"/>
          <w:szCs w:val="28"/>
          <w:lang w:eastAsia="ru-RU"/>
        </w:rPr>
        <w:t>Нижнеиретское</w:t>
      </w:r>
      <w:proofErr w:type="spellEnd"/>
      <w:r w:rsidRPr="00175C13">
        <w:rPr>
          <w:rFonts w:ascii="Times New Roman" w:eastAsia="Times New Roman" w:hAnsi="Times New Roman" w:cs="Courier New"/>
          <w:snapToGrid w:val="0"/>
          <w:sz w:val="28"/>
          <w:szCs w:val="28"/>
          <w:lang w:eastAsia="ru-RU"/>
        </w:rPr>
        <w:t xml:space="preserve"> сельское Поселение» далее по тексту настоящего Устава используются в равной мере для обозначения Нижнеиретского муниципального образования.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2. Население Поселения</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Статья 3. Территория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В пределах территории Поселения осуществляется местное самоуправление.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175C13">
        <w:rPr>
          <w:rFonts w:ascii="Times New Roman" w:eastAsia="Times New Roman" w:hAnsi="Times New Roman" w:cs="Arial"/>
          <w:color w:val="000000"/>
          <w:spacing w:val="1"/>
          <w:sz w:val="28"/>
          <w:szCs w:val="28"/>
          <w:lang w:eastAsia="ru-RU"/>
        </w:rPr>
        <w:t xml:space="preserve">№ 131-ФЗ </w:t>
      </w:r>
      <w:r w:rsidRPr="00175C13">
        <w:rPr>
          <w:rFonts w:ascii="Times New Roman" w:eastAsia="Times New Roman" w:hAnsi="Times New Roman" w:cs="Arial"/>
          <w:color w:val="000000"/>
          <w:spacing w:val="1"/>
          <w:sz w:val="28"/>
          <w:szCs w:val="28"/>
          <w:lang w:eastAsia="ru-RU"/>
        </w:rPr>
        <w:lastRenderedPageBreak/>
        <w:t xml:space="preserve">от </w:t>
      </w:r>
      <w:smartTag w:uri="urn:schemas-microsoft-com:office:smarttags" w:element="date">
        <w:smartTagPr>
          <w:attr w:name="ls" w:val="trans"/>
          <w:attr w:name="Month" w:val="10"/>
          <w:attr w:name="Day" w:val="06"/>
          <w:attr w:name="Year" w:val="2003"/>
        </w:smartTagPr>
        <w:r w:rsidRPr="00175C13">
          <w:rPr>
            <w:rFonts w:ascii="Times New Roman" w:eastAsia="Times New Roman" w:hAnsi="Times New Roman" w:cs="Arial"/>
            <w:color w:val="000000"/>
            <w:spacing w:val="1"/>
            <w:sz w:val="28"/>
            <w:szCs w:val="28"/>
            <w:lang w:eastAsia="ru-RU"/>
          </w:rPr>
          <w:t>06.10.2003</w:t>
        </w:r>
      </w:smartTag>
      <w:r w:rsidRPr="00175C13">
        <w:rPr>
          <w:rFonts w:ascii="Times New Roman" w:eastAsia="Times New Roman" w:hAnsi="Times New Roman" w:cs="Arial"/>
          <w:color w:val="000000"/>
          <w:spacing w:val="1"/>
          <w:sz w:val="28"/>
          <w:szCs w:val="28"/>
          <w:lang w:eastAsia="ru-RU"/>
        </w:rPr>
        <w:t xml:space="preserve">г. </w:t>
      </w:r>
      <w:r w:rsidRPr="00175C13">
        <w:rPr>
          <w:rFonts w:ascii="Times New Roman" w:eastAsia="Times New Roman" w:hAnsi="Times New Roman" w:cs="Arial"/>
          <w:sz w:val="28"/>
          <w:szCs w:val="28"/>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Arial"/>
          <w:sz w:val="28"/>
          <w:szCs w:val="28"/>
          <w:lang w:eastAsia="ru-RU"/>
        </w:rPr>
        <w:t xml:space="preserve">3.1. </w:t>
      </w:r>
      <w:r w:rsidRPr="00175C13">
        <w:rPr>
          <w:rFonts w:ascii="Times New Roman" w:eastAsia="Times New Roman" w:hAnsi="Times New Roman" w:cs="Times New Roman"/>
          <w:sz w:val="28"/>
          <w:szCs w:val="28"/>
          <w:lang w:eastAsia="ru-RU"/>
        </w:rPr>
        <w:t>При изменении границ между субъектами Российской Федерации требования статей 12 и 13 Федерального закона от 06.10.2003 года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roofErr w:type="gramStart"/>
      <w:r w:rsidRPr="00175C13">
        <w:rPr>
          <w:rFonts w:ascii="Times New Roman" w:eastAsia="Times New Roman" w:hAnsi="Times New Roman" w:cs="Times New Roman"/>
          <w:sz w:val="28"/>
          <w:szCs w:val="28"/>
          <w:lang w:eastAsia="ru-RU"/>
        </w:rPr>
        <w:t>.;</w:t>
      </w:r>
      <w:proofErr w:type="gramEnd"/>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Нижнеиретского муниципального образования, рекреационные земли, земли для развития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5. В состав территории Поселения входят земли независимо от форм собственности и целевого назначения.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4. Официальные символы Поселения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1. </w:t>
      </w:r>
      <w:bookmarkStart w:id="5" w:name="sub_901"/>
      <w:proofErr w:type="spellStart"/>
      <w:r w:rsidRPr="00175C13">
        <w:rPr>
          <w:rFonts w:ascii="Times New Roman" w:eastAsia="Times New Roman" w:hAnsi="Times New Roman" w:cs="Times New Roman"/>
          <w:sz w:val="28"/>
          <w:szCs w:val="28"/>
          <w:lang w:eastAsia="ru-RU"/>
        </w:rPr>
        <w:t>Нижнеиретское</w:t>
      </w:r>
      <w:proofErr w:type="spellEnd"/>
      <w:r w:rsidRPr="00175C13">
        <w:rPr>
          <w:rFonts w:ascii="Times New Roman" w:eastAsia="Times New Roman" w:hAnsi="Times New Roman" w:cs="Times New Roman"/>
          <w:sz w:val="28"/>
          <w:szCs w:val="28"/>
          <w:lang w:eastAsia="ru-RU"/>
        </w:rP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bookmarkStart w:id="6" w:name="sub_902"/>
      <w:bookmarkEnd w:id="5"/>
      <w:r w:rsidRPr="00175C13">
        <w:rPr>
          <w:rFonts w:ascii="Times New Roman" w:eastAsia="Times New Roman" w:hAnsi="Times New Roman" w:cs="Times New Roman"/>
          <w:sz w:val="28"/>
          <w:szCs w:val="28"/>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bookmarkStart w:id="7" w:name="sub_903"/>
      <w:bookmarkEnd w:id="6"/>
      <w:r w:rsidRPr="00175C13">
        <w:rPr>
          <w:rFonts w:ascii="Times New Roman" w:eastAsia="Times New Roman" w:hAnsi="Times New Roman" w:cs="Times New Roman"/>
          <w:sz w:val="28"/>
          <w:szCs w:val="28"/>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7"/>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Глава 2 </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СИСТЕМА МЕСТНОГО САМОУПРАВЛЕНИЯ </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И ВОПРОСЫ МЕСТНОГО ЗНАЧЕНИЯ</w:t>
      </w:r>
    </w:p>
    <w:p w:rsidR="00175C13" w:rsidRPr="00175C13" w:rsidRDefault="00175C13" w:rsidP="00175C13">
      <w:pPr>
        <w:snapToGrid w:val="0"/>
        <w:spacing w:after="0" w:line="240" w:lineRule="auto"/>
        <w:jc w:val="center"/>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5. Система местного самоуправления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Местное самоуправление в Поселении осуществляется населением: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непосредственно путем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-участия в местном референдуме, муниципальных выборах;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голосования по отзыву Главы Поселения, депутата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голосования по вопросам изменения границ Поселения, преобразования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 правотворческой инициативы граждан;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 территориального общественного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через органы местного самоуправления и территориальное общественное самоуправление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6. Вопросы местного значения Поселения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75C13">
        <w:rPr>
          <w:rFonts w:ascii="Times New Roman" w:eastAsia="Times New Roman" w:hAnsi="Times New Roman" w:cs="Times New Roman"/>
          <w:sz w:val="28"/>
          <w:szCs w:val="28"/>
          <w:lang w:eastAsia="ru-RU"/>
        </w:rPr>
        <w:t>контроля за</w:t>
      </w:r>
      <w:proofErr w:type="gramEnd"/>
      <w:r w:rsidRPr="00175C13">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2) установление, изменение и отмена местных налогов и сборов Поселения; </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napToGrid w:val="0"/>
          <w:sz w:val="28"/>
          <w:szCs w:val="28"/>
          <w:lang w:eastAsia="ru-RU"/>
        </w:rPr>
        <w:t>3) владение, пользование и распоряжение имуществом, находящимся в муниципальной собственности Поселения;</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napToGrid w:val="0"/>
          <w:sz w:val="28"/>
          <w:szCs w:val="28"/>
          <w:lang w:eastAsia="ru-RU"/>
        </w:rPr>
        <w:t>4) организация в границах Поселения электро-, тепл</w:t>
      </w:r>
      <w:proofErr w:type="gramStart"/>
      <w:r w:rsidRPr="00175C13">
        <w:rPr>
          <w:rFonts w:ascii="Times New Roman" w:eastAsia="Times New Roman" w:hAnsi="Times New Roman" w:cs="Times New Roman"/>
          <w:snapToGrid w:val="0"/>
          <w:sz w:val="28"/>
          <w:szCs w:val="28"/>
          <w:lang w:eastAsia="ru-RU"/>
        </w:rPr>
        <w:t>о-</w:t>
      </w:r>
      <w:proofErr w:type="gramEnd"/>
      <w:r w:rsidRPr="00175C13">
        <w:rPr>
          <w:rFonts w:ascii="Times New Roman" w:eastAsia="Times New Roman" w:hAnsi="Times New Roman" w:cs="Times New Roman"/>
          <w:snapToGrid w:val="0"/>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75C13">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75C13">
        <w:rPr>
          <w:rFonts w:ascii="Times New Roman" w:eastAsia="Times New Roman" w:hAnsi="Times New Roman" w:cs="Times New Roman"/>
          <w:sz w:val="28"/>
          <w:szCs w:val="28"/>
          <w:lang w:eastAsia="ru-RU"/>
        </w:rPr>
        <w:t xml:space="preserve"> законодательством Российской Федерации;</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napToGrid w:val="0"/>
          <w:sz w:val="28"/>
          <w:szCs w:val="2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napToGrid w:val="0"/>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napToGrid w:val="0"/>
          <w:sz w:val="28"/>
          <w:szCs w:val="28"/>
          <w:lang w:eastAsia="ru-RU"/>
        </w:rPr>
        <w:t xml:space="preserve">10) участие в предупреждении и ликвидации последствий чрезвычайных ситуаций в границах Поселения; </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napToGrid w:val="0"/>
          <w:sz w:val="28"/>
          <w:szCs w:val="28"/>
          <w:lang w:eastAsia="ru-RU"/>
        </w:rPr>
        <w:lastRenderedPageBreak/>
        <w:t>11) обеспечение первичных мер пожарной безопасности в границах населенных пунктов Поселения;</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napToGrid w:val="0"/>
          <w:sz w:val="28"/>
          <w:szCs w:val="28"/>
          <w:lang w:eastAsia="ru-RU"/>
        </w:rPr>
        <w:t>12) создание условий для обеспечения жителей Поселения услугами связи, общественного питания, торговли и бытового обслуживания;</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napToGrid w:val="0"/>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napToGrid w:val="0"/>
          <w:sz w:val="28"/>
          <w:szCs w:val="28"/>
          <w:lang w:eastAsia="ru-RU"/>
        </w:rPr>
        <w:t>14) создание условий для организации досуга и обеспечения жителей Поселения услугами организаций культуры;</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napToGrid w:val="0"/>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napToGrid w:val="0"/>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75C13" w:rsidRPr="00175C13" w:rsidRDefault="00ED75C2" w:rsidP="00175C13">
      <w:pPr>
        <w:spacing w:after="0" w:line="240" w:lineRule="auto"/>
        <w:jc w:val="both"/>
        <w:rPr>
          <w:rFonts w:ascii="Times New Roman" w:eastAsia="Times New Roman" w:hAnsi="Times New Roman" w:cs="Times New Roman"/>
          <w:snapToGrid w:val="0"/>
          <w:sz w:val="28"/>
          <w:szCs w:val="28"/>
          <w:lang w:eastAsia="ru-RU"/>
        </w:rPr>
      </w:pPr>
      <w:r w:rsidRPr="00F6678B">
        <w:rPr>
          <w:rFonts w:ascii="Times New Roman" w:eastAsia="Times New Roman" w:hAnsi="Times New Roman" w:cs="Times New Roman"/>
          <w:sz w:val="28"/>
          <w:szCs w:val="28"/>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w:t>
      </w:r>
      <w:r>
        <w:rPr>
          <w:rFonts w:ascii="Times New Roman" w:eastAsia="Times New Roman" w:hAnsi="Times New Roman" w:cs="Times New Roman"/>
          <w:sz w:val="28"/>
          <w:szCs w:val="28"/>
          <w:lang w:eastAsia="ru-RU"/>
        </w:rPr>
        <w:t>роприятий Поселения</w:t>
      </w:r>
      <w:r w:rsidR="00175C13" w:rsidRPr="00175C13">
        <w:rPr>
          <w:rFonts w:ascii="Times New Roman" w:eastAsia="Times New Roman" w:hAnsi="Times New Roman" w:cs="Times New Roman"/>
          <w:snapToGrid w:val="0"/>
          <w:sz w:val="28"/>
          <w:szCs w:val="28"/>
          <w:lang w:eastAsia="ru-RU"/>
        </w:rPr>
        <w:t>;</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napToGrid w:val="0"/>
          <w:sz w:val="28"/>
          <w:szCs w:val="28"/>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19) формирование архивных фондов Поселения;</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napToGrid w:val="0"/>
          <w:sz w:val="28"/>
          <w:szCs w:val="28"/>
          <w:lang w:eastAsia="ru-RU"/>
        </w:rPr>
        <w:t>20</w:t>
      </w:r>
      <w:r w:rsidRPr="00175C13">
        <w:rPr>
          <w:rFonts w:ascii="Arial" w:eastAsia="Times New Roman" w:hAnsi="Arial" w:cs="Times New Roman"/>
          <w:snapToGrid w:val="0"/>
          <w:sz w:val="28"/>
          <w:szCs w:val="28"/>
          <w:lang w:eastAsia="ru-RU"/>
        </w:rPr>
        <w:t xml:space="preserve">) </w:t>
      </w:r>
      <w:r w:rsidRPr="00175C13">
        <w:rPr>
          <w:rFonts w:ascii="Times New Roman" w:eastAsia="Times New Roman" w:hAnsi="Times New Roman" w:cs="Times New Roman"/>
          <w:snapToGrid w:val="0"/>
          <w:sz w:val="28"/>
          <w:szCs w:val="28"/>
          <w:lang w:eastAsia="ru-RU"/>
        </w:rPr>
        <w:t>организация сбора и вывоза бытовых отходов и мусора;</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proofErr w:type="gramStart"/>
      <w:r w:rsidRPr="00175C13">
        <w:rPr>
          <w:rFonts w:ascii="Times New Roman" w:eastAsia="Times New Roman" w:hAnsi="Times New Roman" w:cs="Times New Roman"/>
          <w:snapToGrid w:val="0"/>
          <w:sz w:val="28"/>
          <w:szCs w:val="28"/>
          <w:lang w:eastAsia="ru-RU"/>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175C13">
        <w:rPr>
          <w:rFonts w:ascii="Times New Roman" w:eastAsia="Times New Roman" w:hAnsi="Times New Roman" w:cs="Times New Roman"/>
          <w:snapToGrid w:val="0"/>
          <w:sz w:val="28"/>
          <w:szCs w:val="28"/>
          <w:lang w:eastAsia="ru-RU"/>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proofErr w:type="gramStart"/>
      <w:r w:rsidRPr="00175C13">
        <w:rPr>
          <w:rFonts w:ascii="Times New Roman" w:eastAsia="Times New Roman" w:hAnsi="Times New Roman" w:cs="Times New Roman"/>
          <w:snapToGrid w:val="0"/>
          <w:sz w:val="28"/>
          <w:szCs w:val="28"/>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175C13">
        <w:rPr>
          <w:rFonts w:ascii="Times New Roman" w:eastAsia="Times New Roman" w:hAnsi="Times New Roman" w:cs="Times New Roman"/>
          <w:snapToGrid w:val="0"/>
          <w:sz w:val="28"/>
          <w:szCs w:val="28"/>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sidRPr="00175C13">
        <w:rPr>
          <w:rFonts w:ascii="Times New Roman" w:eastAsia="Times New Roman" w:hAnsi="Times New Roman" w:cs="Times New Roman"/>
          <w:snapToGrid w:val="0"/>
          <w:sz w:val="28"/>
          <w:szCs w:val="28"/>
          <w:lang w:eastAsia="ru-RU"/>
        </w:rPr>
        <w:lastRenderedPageBreak/>
        <w:t>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23) присвоение адресов объектам адресации, изменение, аннулирование адресов, присвоение наименований элементам </w:t>
      </w:r>
      <w:proofErr w:type="spellStart"/>
      <w:r w:rsidRPr="00175C13">
        <w:rPr>
          <w:rFonts w:ascii="Times New Roman" w:eastAsia="Times New Roman" w:hAnsi="Times New Roman" w:cs="Times New Roman"/>
          <w:sz w:val="28"/>
          <w:szCs w:val="28"/>
          <w:lang w:eastAsia="ru-RU"/>
        </w:rPr>
        <w:t>улично</w:t>
      </w:r>
      <w:proofErr w:type="spellEnd"/>
      <w:r w:rsidRPr="00175C13">
        <w:rPr>
          <w:rFonts w:ascii="Times New Roman" w:eastAsia="Times New Roman" w:hAnsi="Times New Roman" w:cs="Times New Roman"/>
          <w:sz w:val="28"/>
          <w:szCs w:val="28"/>
          <w:lang w:eastAsia="ru-RU"/>
        </w:rPr>
        <w:t>–дорожной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napToGrid w:val="0"/>
          <w:sz w:val="28"/>
          <w:szCs w:val="28"/>
          <w:lang w:eastAsia="ru-RU"/>
        </w:rPr>
        <w:t>24</w:t>
      </w:r>
      <w:r w:rsidRPr="00ED75C2">
        <w:rPr>
          <w:rFonts w:ascii="Times New Roman" w:eastAsia="Times New Roman" w:hAnsi="Times New Roman" w:cs="Times New Roman"/>
          <w:i/>
          <w:snapToGrid w:val="0"/>
          <w:sz w:val="28"/>
          <w:szCs w:val="28"/>
          <w:lang w:eastAsia="ru-RU"/>
        </w:rPr>
        <w:t xml:space="preserve">) </w:t>
      </w:r>
      <w:r w:rsidR="00ED75C2" w:rsidRPr="00ED75C2">
        <w:rPr>
          <w:rFonts w:ascii="Times New Roman" w:eastAsia="Times New Roman" w:hAnsi="Times New Roman" w:cs="Times New Roman"/>
          <w:i/>
          <w:snapToGrid w:val="0"/>
          <w:sz w:val="28"/>
          <w:szCs w:val="28"/>
          <w:lang w:eastAsia="ru-RU"/>
        </w:rPr>
        <w:t>исключен</w:t>
      </w:r>
      <w:r w:rsidRPr="00175C13">
        <w:rPr>
          <w:rFonts w:ascii="Times New Roman" w:eastAsia="Times New Roman" w:hAnsi="Times New Roman" w:cs="Times New Roman"/>
          <w:snapToGrid w:val="0"/>
          <w:sz w:val="28"/>
          <w:szCs w:val="28"/>
          <w:lang w:eastAsia="ru-RU"/>
        </w:rPr>
        <w:t>;</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napToGrid w:val="0"/>
          <w:sz w:val="28"/>
          <w:szCs w:val="28"/>
          <w:lang w:eastAsia="ru-RU"/>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napToGrid w:val="0"/>
          <w:sz w:val="28"/>
          <w:szCs w:val="28"/>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27) осуществление мероприятий по обеспечению безопасности людей на водных объектах, охране их жизни и здоровья;</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napToGrid w:val="0"/>
          <w:sz w:val="28"/>
          <w:szCs w:val="28"/>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контроля в области использования и охраны особо охраняемых природных территорий местного значения;</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napToGrid w:val="0"/>
          <w:sz w:val="28"/>
          <w:szCs w:val="28"/>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napToGrid w:val="0"/>
          <w:sz w:val="28"/>
          <w:szCs w:val="28"/>
          <w:lang w:eastAsia="ru-RU"/>
        </w:rPr>
        <w:t>30) организация и осуществление мероприятий по работе с детьми и молодежью в Поселении;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napToGrid w:val="0"/>
          <w:sz w:val="28"/>
          <w:szCs w:val="28"/>
          <w:lang w:eastAsia="ru-RU"/>
        </w:rPr>
        <w:t>32) осуществление муниципального лесного контроля;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175C13">
        <w:rPr>
          <w:rFonts w:ascii="Times New Roman" w:eastAsia="Times New Roman" w:hAnsi="Times New Roman" w:cs="Times New Roman"/>
          <w:sz w:val="28"/>
          <w:szCs w:val="28"/>
          <w:lang w:eastAsia="ru-RU"/>
        </w:rPr>
        <w:t>;»</w:t>
      </w:r>
      <w:proofErr w:type="gramEnd"/>
      <w:r w:rsidRPr="00175C13">
        <w:rPr>
          <w:rFonts w:ascii="Times New Roman" w:eastAsia="Times New Roman" w:hAnsi="Times New Roman" w:cs="Times New Roman"/>
          <w:sz w:val="28"/>
          <w:szCs w:val="28"/>
          <w:lang w:eastAsia="ru-RU"/>
        </w:rPr>
        <w:t>;</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35) до 1 января 2017 года предоставление сотруднику, замещающему должность участкового уполномоченного полиции, и членами его семьи жилого помещения на период выполнения сотрудником обязанностей по указанной должности;</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napToGrid w:val="0"/>
          <w:sz w:val="28"/>
          <w:szCs w:val="28"/>
          <w:lang w:eastAsia="ru-RU"/>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napToGrid w:val="0"/>
          <w:sz w:val="28"/>
          <w:szCs w:val="28"/>
          <w:lang w:eastAsia="ru-RU"/>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w:t>
      </w:r>
      <w:r w:rsidRPr="00175C13">
        <w:rPr>
          <w:rFonts w:ascii="Times New Roman" w:eastAsia="Times New Roman" w:hAnsi="Times New Roman" w:cs="Times New Roman"/>
          <w:snapToGrid w:val="0"/>
          <w:sz w:val="28"/>
          <w:szCs w:val="28"/>
          <w:lang w:eastAsia="ru-RU"/>
        </w:rPr>
        <w:lastRenderedPageBreak/>
        <w:t xml:space="preserve">заключить договор о создании искусственного земельного участка в соответствии с федеральным законом; </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napToGrid w:val="0"/>
          <w:sz w:val="28"/>
          <w:szCs w:val="28"/>
          <w:lang w:eastAsia="ru-RU"/>
        </w:rPr>
        <w:t>38) осуществление мер по противодействию коррупции в границах Поселения;</w:t>
      </w:r>
    </w:p>
    <w:p w:rsidR="00175C13" w:rsidRPr="00175C13" w:rsidRDefault="00175C13" w:rsidP="00175C13">
      <w:pPr>
        <w:spacing w:after="0" w:line="240" w:lineRule="auto"/>
        <w:jc w:val="both"/>
        <w:rPr>
          <w:rFonts w:ascii="Times New Roman" w:eastAsia="Times New Roman" w:hAnsi="Times New Roman" w:cs="Times New Roman"/>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175C13">
        <w:rPr>
          <w:rFonts w:ascii="Times New Roman" w:eastAsia="Times New Roman" w:hAnsi="Times New Roman" w:cs="Times New Roman"/>
          <w:sz w:val="28"/>
          <w:szCs w:val="28"/>
          <w:lang w:eastAsia="ru-RU"/>
        </w:rPr>
        <w:t>на</w:t>
      </w:r>
      <w:proofErr w:type="gramEnd"/>
      <w:r w:rsidRPr="00175C13">
        <w:rPr>
          <w:rFonts w:ascii="Times New Roman" w:eastAsia="Times New Roman" w:hAnsi="Times New Roman" w:cs="Times New Roman"/>
          <w:sz w:val="28"/>
          <w:szCs w:val="28"/>
          <w:lang w:eastAsia="ru-RU"/>
        </w:rPr>
        <w:t>:</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создание музеев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 утратил силу;</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8) создание муниципальной пожарной охраны;</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9) создание условий для развития туризма;</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75C13">
        <w:rPr>
          <w:rFonts w:ascii="Times New Roman" w:eastAsia="Times New Roman" w:hAnsi="Times New Roman" w:cs="Times New Roman"/>
          <w:sz w:val="28"/>
          <w:szCs w:val="28"/>
          <w:lang w:eastAsia="ru-RU"/>
        </w:rPr>
        <w:t>10)</w:t>
      </w:r>
      <w:r w:rsidRPr="00175C13">
        <w:rPr>
          <w:rFonts w:ascii="Times New Roman" w:eastAsia="Times New Roman" w:hAnsi="Times New Roman" w:cs="Times New Roman"/>
          <w:sz w:val="28"/>
          <w:szCs w:val="24"/>
          <w:lang w:eastAsia="ru-RU"/>
        </w:rPr>
        <w:t xml:space="preserve"> оказание поддержки общественным наблюдательным комиссиям, осуществляющим общественный </w:t>
      </w:r>
      <w:proofErr w:type="gramStart"/>
      <w:r w:rsidRPr="00175C13">
        <w:rPr>
          <w:rFonts w:ascii="Times New Roman" w:eastAsia="Times New Roman" w:hAnsi="Times New Roman" w:cs="Times New Roman"/>
          <w:sz w:val="28"/>
          <w:szCs w:val="24"/>
          <w:lang w:eastAsia="ru-RU"/>
        </w:rPr>
        <w:t>контроль за</w:t>
      </w:r>
      <w:proofErr w:type="gramEnd"/>
      <w:r w:rsidRPr="00175C13">
        <w:rPr>
          <w:rFonts w:ascii="Times New Roman" w:eastAsia="Times New Roman" w:hAnsi="Times New Roman" w:cs="Times New Roman"/>
          <w:sz w:val="28"/>
          <w:szCs w:val="24"/>
          <w:lang w:eastAsia="ru-RU"/>
        </w:rPr>
        <w:t xml:space="preserve"> обеспечением прав человека и содействие лицам, находящимся в местах принудительного содержания.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175C13">
        <w:rPr>
          <w:rFonts w:ascii="Times New Roman" w:eastAsia="Times New Roman" w:hAnsi="Times New Roman" w:cs="Times New Roman"/>
          <w:sz w:val="28"/>
          <w:szCs w:val="24"/>
          <w:lang w:eastAsia="ru-RU"/>
        </w:rPr>
        <w:t xml:space="preserve">11) </w:t>
      </w:r>
      <w:r w:rsidRPr="00175C13">
        <w:rPr>
          <w:rFonts w:ascii="Times New Roman" w:eastAsia="Times New Roman" w:hAnsi="Times New Roman" w:cs="Times New Roman"/>
          <w:spacing w:val="-5"/>
          <w:sz w:val="28"/>
          <w:szCs w:val="28"/>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12) создание условий для организации </w:t>
      </w:r>
      <w:proofErr w:type="gramStart"/>
      <w:r w:rsidRPr="00175C13">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175C13">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14) осуществление мероприятий по отлову и содержанию безнадзорных животных, обитающих на территории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2. </w:t>
      </w:r>
      <w:proofErr w:type="gramStart"/>
      <w:r w:rsidRPr="00175C13">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w:t>
      </w:r>
      <w:r w:rsidRPr="00175C13">
        <w:rPr>
          <w:rFonts w:ascii="Times New Roman" w:eastAsia="Times New Roman" w:hAnsi="Times New Roman" w:cs="Times New Roman"/>
          <w:sz w:val="28"/>
          <w:szCs w:val="28"/>
          <w:lang w:eastAsia="ru-RU"/>
        </w:rPr>
        <w:lastRenderedPageBreak/>
        <w:t>власти и не исключенные из их компетенции</w:t>
      </w:r>
      <w:proofErr w:type="gramEnd"/>
      <w:r w:rsidRPr="00175C13">
        <w:rPr>
          <w:rFonts w:ascii="Times New Roman" w:eastAsia="Times New Roman" w:hAnsi="Times New Roman" w:cs="Times New Roman"/>
          <w:sz w:val="28"/>
          <w:szCs w:val="28"/>
          <w:lang w:eastAsia="ru-RU"/>
        </w:rPr>
        <w:t xml:space="preserve"> федеральными законами и законами Иркутской области, за счет доходов местных бюджетов, </w:t>
      </w:r>
      <w:proofErr w:type="gramStart"/>
      <w:r w:rsidRPr="00175C13">
        <w:rPr>
          <w:rFonts w:ascii="Times New Roman" w:eastAsia="Times New Roman" w:hAnsi="Times New Roman" w:cs="Times New Roman"/>
          <w:sz w:val="28"/>
          <w:szCs w:val="28"/>
          <w:lang w:eastAsia="ru-RU"/>
        </w:rPr>
        <w:t>за</w:t>
      </w:r>
      <w:proofErr w:type="gramEnd"/>
      <w:r w:rsidRPr="00175C13">
        <w:rPr>
          <w:rFonts w:ascii="Times New Roman" w:eastAsia="Times New Roman" w:hAnsi="Times New Roman" w:cs="Times New Roman"/>
          <w:sz w:val="28"/>
          <w:szCs w:val="28"/>
          <w:lang w:eastAsia="ru-RU"/>
        </w:rPr>
        <w:t xml:space="preserve">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Arial"/>
          <w:b/>
          <w:sz w:val="28"/>
          <w:szCs w:val="28"/>
          <w:lang w:eastAsia="ru-RU"/>
        </w:rPr>
        <w:t>Статья 8. Полномочия органов местного самоуправления Поселения по решению вопросов местного значения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В целях решения вопросов местного значения органы местного самоуправления Поселения обладают следующими полномочиями: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принятие Устава Нижнеиретского муниципального образования и внесение в него изменений и дополнений, издание муниципальных правовых актов;</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установление официальных символов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5.1. полномочиями по организации теплоснабжения, предусмотренные Федеральным законом «О теплоснабжении»;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75C13">
        <w:rPr>
          <w:rFonts w:ascii="Times New Roman" w:eastAsia="Times New Roman" w:hAnsi="Times New Roman" w:cs="Times New Roman"/>
          <w:sz w:val="28"/>
          <w:szCs w:val="24"/>
          <w:lang w:eastAsia="ru-RU"/>
        </w:rPr>
        <w:t>5.2 полномочия в сфере водоснабжения и водоотведения, предусмотренными Федеральным законом «О водоснабжении и водоотведении</w:t>
      </w:r>
      <w:proofErr w:type="gramStart"/>
      <w:r w:rsidRPr="00175C13">
        <w:rPr>
          <w:rFonts w:ascii="Times New Roman" w:eastAsia="Times New Roman" w:hAnsi="Times New Roman" w:cs="Times New Roman"/>
          <w:sz w:val="24"/>
          <w:szCs w:val="24"/>
          <w:lang w:eastAsia="ru-RU"/>
        </w:rPr>
        <w:t>;</w:t>
      </w:r>
      <w:r w:rsidRPr="00175C13">
        <w:rPr>
          <w:rFonts w:ascii="Times New Roman" w:eastAsia="Times New Roman" w:hAnsi="Times New Roman" w:cs="Times New Roman"/>
          <w:sz w:val="28"/>
          <w:szCs w:val="28"/>
          <w:lang w:eastAsia="ru-RU"/>
        </w:rPr>
        <w:t>»</w:t>
      </w:r>
      <w:proofErr w:type="gramEnd"/>
      <w:r w:rsidRPr="00175C13">
        <w:rPr>
          <w:rFonts w:ascii="Times New Roman" w:eastAsia="Times New Roman" w:hAnsi="Times New Roman" w:cs="Times New Roman"/>
          <w:i/>
          <w:sz w:val="24"/>
          <w:szCs w:val="24"/>
          <w:lang w:eastAsia="ru-RU"/>
        </w:rPr>
        <w:t>(Данная редакция пункта 5.2 вступает в законную силу с 01.01.2013 года)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7) принятие и организация выполнения планов и программ комплексного социально-экономического </w:t>
      </w:r>
      <w:proofErr w:type="gramStart"/>
      <w:r w:rsidRPr="00175C13">
        <w:rPr>
          <w:rFonts w:ascii="Times New Roman" w:eastAsia="Times New Roman" w:hAnsi="Times New Roman" w:cs="Arial"/>
          <w:sz w:val="28"/>
          <w:szCs w:val="28"/>
          <w:lang w:eastAsia="ru-RU"/>
        </w:rPr>
        <w:t>развития Поселения</w:t>
      </w:r>
      <w:r w:rsidRPr="00175C13">
        <w:rPr>
          <w:rFonts w:ascii="Arial" w:eastAsia="Times New Roman" w:hAnsi="Arial" w:cs="Arial"/>
          <w:sz w:val="28"/>
          <w:szCs w:val="28"/>
          <w:lang w:eastAsia="ru-RU"/>
        </w:rPr>
        <w:t xml:space="preserve"> </w:t>
      </w:r>
      <w:r w:rsidRPr="00175C13">
        <w:rPr>
          <w:rFonts w:ascii="Times New Roman" w:eastAsia="Times New Roman" w:hAnsi="Times New Roman" w:cs="Times New Roman"/>
          <w:sz w:val="28"/>
          <w:szCs w:val="28"/>
          <w:lang w:eastAsia="ru-RU"/>
        </w:rPr>
        <w:t>программ комплексного развития транспортной инфраструктуры</w:t>
      </w:r>
      <w:proofErr w:type="gramEnd"/>
      <w:r w:rsidRPr="00175C13">
        <w:rPr>
          <w:rFonts w:ascii="Times New Roman" w:eastAsia="Times New Roman" w:hAnsi="Times New Roman" w:cs="Times New Roman"/>
          <w:sz w:val="28"/>
          <w:szCs w:val="28"/>
          <w:lang w:eastAsia="ru-RU"/>
        </w:rPr>
        <w:t xml:space="preserve"> Поселения, программ комплексного развития социальной инфраструктуры Поселения,</w:t>
      </w:r>
      <w:r w:rsidRPr="00175C13">
        <w:rPr>
          <w:rFonts w:ascii="Times New Roman" w:eastAsia="Times New Roman" w:hAnsi="Times New Roman" w:cs="Arial"/>
          <w:sz w:val="28"/>
          <w:szCs w:val="28"/>
          <w:lang w:eastAsia="ru-RU"/>
        </w:rPr>
        <w:t xml:space="preserve"> а также организация сбора статистических </w:t>
      </w:r>
      <w:r w:rsidRPr="00175C13">
        <w:rPr>
          <w:rFonts w:ascii="Times New Roman" w:eastAsia="Times New Roman" w:hAnsi="Times New Roman" w:cs="Arial"/>
          <w:sz w:val="28"/>
          <w:szCs w:val="28"/>
          <w:lang w:eastAsia="ru-RU"/>
        </w:rPr>
        <w:lastRenderedPageBreak/>
        <w:t>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pacing w:val="-5"/>
          <w:sz w:val="28"/>
          <w:szCs w:val="28"/>
          <w:lang w:eastAsia="ru-RU"/>
        </w:rPr>
        <w:t>7.1.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10) осуществление международных и внешнеэкономических связей в соответствии с федеральными законами;</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11)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12) иными полномочиями в соответствии с Федеральным законом № 131-ФЗ и настоящим Уставом.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9. Привлечение населения к выполнению социально значимых для Поселения работ</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К социально значимым работам отнесены только работы, не требующие специальной профессиональной подготовки.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Полномочия органов местного самоуправления Поселения, установленные </w:t>
      </w:r>
      <w:r w:rsidRPr="00175C13">
        <w:rPr>
          <w:rFonts w:ascii="Times New Roman" w:eastAsia="Times New Roman" w:hAnsi="Times New Roman" w:cs="Arial"/>
          <w:sz w:val="28"/>
          <w:szCs w:val="28"/>
          <w:lang w:eastAsia="ru-RU"/>
        </w:rPr>
        <w:lastRenderedPageBreak/>
        <w:t xml:space="preserve">настоящей статьей, осуществляются органами местного самоуправления поселения самостоятельно. </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10. Заключение соглашений с органами местного самоуправления  Черемховского районного муниципального образования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5C13">
        <w:rPr>
          <w:rFonts w:ascii="Times New Roman" w:eastAsia="Times New Roman" w:hAnsi="Times New Roman" w:cs="Times New Roman"/>
          <w:sz w:val="28"/>
          <w:szCs w:val="28"/>
          <w:lang w:eastAsia="ru-RU"/>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районного муниципального образования о передаче им осуществления части своих полномочий за счет </w:t>
      </w:r>
      <w:r w:rsidRPr="00175C13">
        <w:rPr>
          <w:rFonts w:ascii="Times New Roman" w:eastAsia="Times New Roman" w:hAnsi="Times New Roman" w:cs="Times New Roman"/>
          <w:bCs/>
          <w:sz w:val="28"/>
          <w:szCs w:val="28"/>
          <w:lang w:eastAsia="ru-RU"/>
        </w:rPr>
        <w:t>межбюджетных трансфертов</w:t>
      </w:r>
      <w:r w:rsidRPr="00175C13">
        <w:rPr>
          <w:rFonts w:ascii="Times New Roman" w:eastAsia="Times New Roman" w:hAnsi="Times New Roman" w:cs="Times New Roman"/>
          <w:sz w:val="28"/>
          <w:szCs w:val="28"/>
          <w:lang w:eastAsia="ru-RU"/>
        </w:rPr>
        <w:t xml:space="preserve">, предоставляемых из местного бюджета Поселения в бюджет Черемховского районного муниципального образования </w:t>
      </w:r>
      <w:r w:rsidRPr="00175C13">
        <w:rPr>
          <w:rFonts w:ascii="Times New Roman" w:eastAsia="Times New Roman" w:hAnsi="Times New Roman" w:cs="Times New Roman"/>
          <w:bCs/>
          <w:sz w:val="28"/>
          <w:szCs w:val="28"/>
          <w:lang w:eastAsia="ru-RU"/>
        </w:rPr>
        <w:t>в соответствии с Бюджетным кодексом Российской Федерации.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175C13">
        <w:rPr>
          <w:rFonts w:ascii="Times New Roman" w:eastAsia="Times New Roman" w:hAnsi="Times New Roman" w:cs="Times New Roman"/>
          <w:sz w:val="28"/>
          <w:szCs w:val="28"/>
          <w:lang w:eastAsia="ru-RU"/>
        </w:rPr>
        <w:t xml:space="preserve">Органы местного самоуправления Черемховского районного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175C13">
        <w:rPr>
          <w:rFonts w:ascii="Times New Roman" w:eastAsia="Times New Roman" w:hAnsi="Times New Roman" w:cs="Times New Roman"/>
          <w:bCs/>
          <w:sz w:val="28"/>
          <w:szCs w:val="28"/>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75C13" w:rsidRPr="00175C13" w:rsidRDefault="00175C13" w:rsidP="00175C13">
      <w:pPr>
        <w:snapToGrid w:val="0"/>
        <w:spacing w:after="0" w:line="240" w:lineRule="auto"/>
        <w:jc w:val="center"/>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Глава 3</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ФОРМЫ НЕПОСРЕДСТВЕННОГО ОСУЩЕСТВЛЕНИЯ НАСЕЛЕНИЕМ </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МЕСТНОГО САМОУПРАВЛЕНИЯ И УЧАСТИЯ НАСЕЛЕНИЯ ПОСЕЛЕНИЯ В ОСУЩЕСТВЛЕНИИ МЕСТНОГО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b/>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11. Местный референдум</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w:t>
      </w:r>
      <w:proofErr w:type="gramStart"/>
      <w:r w:rsidRPr="00175C13">
        <w:rPr>
          <w:rFonts w:ascii="Times New Roman" w:eastAsia="Times New Roman" w:hAnsi="Times New Roman" w:cs="Times New Roman"/>
          <w:sz w:val="28"/>
          <w:szCs w:val="28"/>
          <w:lang w:eastAsia="ru-RU"/>
        </w:rPr>
        <w:t>жительства</w:t>
      </w:r>
      <w:proofErr w:type="gramEnd"/>
      <w:r w:rsidRPr="00175C13">
        <w:rPr>
          <w:rFonts w:ascii="Times New Roman" w:eastAsia="Times New Roman" w:hAnsi="Times New Roman" w:cs="Times New Roman"/>
          <w:sz w:val="28"/>
          <w:szCs w:val="28"/>
          <w:lang w:eastAsia="ru-RU"/>
        </w:rPr>
        <w:t xml:space="preserve"> которых расположено в границах Поселения. </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Местный референдум проводится на всей территории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Решение о назначении местного референдума принимается Думой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по инициативе, выдвинутой гражданами Российской Федерации, имеющими право на участие в местном референдуме;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3) по инициативе Думы Поселения и Главы Поселения, выдвинутой ими совместно.</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4. </w:t>
      </w:r>
      <w:proofErr w:type="gramStart"/>
      <w:r w:rsidRPr="00175C13">
        <w:rPr>
          <w:rFonts w:ascii="Times New Roman" w:eastAsia="Times New Roman" w:hAnsi="Times New Roman" w:cs="Arial"/>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175C13">
        <w:rPr>
          <w:rFonts w:ascii="Times New Roman" w:eastAsia="Times New Roman" w:hAnsi="Times New Roman" w:cs="Times New Roman"/>
          <w:bCs/>
          <w:iCs/>
          <w:sz w:val="28"/>
          <w:szCs w:val="28"/>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175C13">
        <w:rPr>
          <w:rFonts w:ascii="Times New Roman" w:eastAsia="Times New Roman" w:hAnsi="Times New Roman" w:cs="Times New Roman"/>
          <w:bCs/>
          <w:iCs/>
          <w:sz w:val="28"/>
          <w:szCs w:val="2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175C13">
        <w:rPr>
          <w:rFonts w:ascii="Times New Roman" w:eastAsia="Times New Roman" w:hAnsi="Times New Roman" w:cs="Times New Roman"/>
          <w:bCs/>
          <w:iCs/>
          <w:sz w:val="28"/>
          <w:szCs w:val="28"/>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bCs/>
          <w:iCs/>
          <w:sz w:val="28"/>
          <w:szCs w:val="28"/>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175C13">
        <w:rPr>
          <w:rFonts w:ascii="Times New Roman" w:eastAsia="Times New Roman" w:hAnsi="Times New Roman" w:cs="Times New Roman"/>
          <w:bCs/>
          <w:iCs/>
          <w:sz w:val="28"/>
          <w:szCs w:val="28"/>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bCs/>
          <w:iCs/>
          <w:sz w:val="28"/>
          <w:szCs w:val="28"/>
          <w:lang w:eastAsia="ru-RU"/>
        </w:rPr>
      </w:pPr>
      <w:r w:rsidRPr="00175C13">
        <w:rPr>
          <w:rFonts w:ascii="Times New Roman" w:eastAsia="Times New Roman" w:hAnsi="Times New Roman" w:cs="Arial"/>
          <w:sz w:val="28"/>
          <w:szCs w:val="28"/>
          <w:lang w:eastAsia="ru-RU"/>
        </w:rPr>
        <w:t>7. Дума Поселения назначает местный референдум в течение 30 дней со дня поступления в Думу Поселения</w:t>
      </w:r>
      <w:r w:rsidRPr="00175C13">
        <w:rPr>
          <w:rFonts w:ascii="Times New Roman" w:eastAsia="Times New Roman" w:hAnsi="Times New Roman" w:cs="Arial"/>
          <w:color w:val="FF0000"/>
          <w:sz w:val="28"/>
          <w:szCs w:val="28"/>
          <w:lang w:eastAsia="ru-RU"/>
        </w:rPr>
        <w:t xml:space="preserve"> </w:t>
      </w:r>
      <w:r w:rsidRPr="00175C13">
        <w:rPr>
          <w:rFonts w:ascii="Times New Roman" w:eastAsia="Times New Roman" w:hAnsi="Times New Roman" w:cs="Arial"/>
          <w:sz w:val="28"/>
          <w:szCs w:val="28"/>
          <w:lang w:eastAsia="ru-RU"/>
        </w:rPr>
        <w:t>документов и материалов, на основании которых назначается местный референдум.</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8. Решение, принятое на местном референдуме, подлежит регистрации в администрации Поселения. </w:t>
      </w:r>
      <w:proofErr w:type="gramStart"/>
      <w:r w:rsidRPr="00175C13">
        <w:rPr>
          <w:rFonts w:ascii="Times New Roman" w:eastAsia="Times New Roman" w:hAnsi="Times New Roman" w:cs="Times New Roman"/>
          <w:sz w:val="28"/>
          <w:szCs w:val="28"/>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10. </w:t>
      </w:r>
      <w:proofErr w:type="gramStart"/>
      <w:r w:rsidRPr="00175C13">
        <w:rPr>
          <w:rFonts w:ascii="Times New Roman" w:eastAsia="Times New Roman" w:hAnsi="Times New Roman" w:cs="Arial"/>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75C13">
        <w:rPr>
          <w:rFonts w:ascii="Times New Roman" w:eastAsia="Times New Roman" w:hAnsi="Times New Roman" w:cs="Arial"/>
          <w:sz w:val="28"/>
          <w:szCs w:val="28"/>
          <w:lang w:eastAsia="ru-RU"/>
        </w:rPr>
        <w:t xml:space="preserve"> Указанный срок не может превышать 3 месяца.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12. Итоги голосования и принятое на местном референдуме решение подлежит официальному опубликованию (обнародованию).</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bookmarkStart w:id="8" w:name="_GoBack"/>
      <w:r w:rsidRPr="00175C13">
        <w:rPr>
          <w:rFonts w:ascii="Times New Roman" w:eastAsia="Times New Roman" w:hAnsi="Times New Roman" w:cs="Arial"/>
          <w:b/>
          <w:sz w:val="28"/>
          <w:szCs w:val="28"/>
          <w:lang w:eastAsia="ru-RU"/>
        </w:rPr>
        <w:lastRenderedPageBreak/>
        <w:t>Статья 12. Муниципальные выборы</w:t>
      </w:r>
    </w:p>
    <w:bookmarkEnd w:id="8"/>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sz w:val="28"/>
          <w:szCs w:val="28"/>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Муниципальные выборы проводятся на основе мажоритарной избирательной системы.</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4. Муниципальные выборы назначаются Думой Поселения. Решение о назначении муниципальных выборов должно быть принято не ранее чем за 90 дней и не </w:t>
      </w:r>
      <w:proofErr w:type="gramStart"/>
      <w:r w:rsidRPr="00175C13">
        <w:rPr>
          <w:rFonts w:ascii="Times New Roman" w:eastAsia="Times New Roman" w:hAnsi="Times New Roman" w:cs="Times New Roman"/>
          <w:sz w:val="28"/>
          <w:szCs w:val="28"/>
          <w:lang w:eastAsia="ru-RU"/>
        </w:rPr>
        <w:t>позднее</w:t>
      </w:r>
      <w:proofErr w:type="gramEnd"/>
      <w:r w:rsidRPr="00175C13">
        <w:rPr>
          <w:rFonts w:ascii="Times New Roman" w:eastAsia="Times New Roman" w:hAnsi="Times New Roman" w:cs="Times New Roman"/>
          <w:sz w:val="28"/>
          <w:szCs w:val="28"/>
          <w:lang w:eastAsia="ru-RU"/>
        </w:rPr>
        <w:t xml:space="preserve"> чем за 80 дней до дня голосования.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9" w:name="sub_42"/>
      <w:r w:rsidRPr="00175C13">
        <w:rPr>
          <w:rFonts w:ascii="Times New Roman" w:eastAsia="Times New Roman" w:hAnsi="Times New Roman" w:cs="Times New Roman"/>
          <w:sz w:val="28"/>
          <w:szCs w:val="28"/>
          <w:lang w:eastAsia="ru-RU"/>
        </w:rPr>
        <w:t xml:space="preserve">5. </w:t>
      </w:r>
      <w:bookmarkEnd w:id="9"/>
      <w:proofErr w:type="gramStart"/>
      <w:r w:rsidRPr="00175C13">
        <w:rPr>
          <w:rFonts w:ascii="Times New Roman" w:eastAsia="Times New Roman" w:hAnsi="Times New Roman" w:cs="Times New Roman"/>
          <w:sz w:val="28"/>
          <w:szCs w:val="28"/>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175C13">
        <w:rPr>
          <w:rFonts w:ascii="Times New Roman" w:eastAsia="Times New Roman" w:hAnsi="Times New Roman" w:cs="Times New Roman"/>
          <w:sz w:val="28"/>
          <w:szCs w:val="28"/>
          <w:lang w:eastAsia="ru-RU"/>
        </w:rPr>
        <w:t xml:space="preserve"> частью 4 настоящей статьи, второе воскресенье сентября после такого досрочного прекращения полномочий.</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5.1. В случае</w:t>
      </w:r>
      <w:proofErr w:type="gramStart"/>
      <w:r w:rsidRPr="00175C13">
        <w:rPr>
          <w:rFonts w:ascii="Times New Roman" w:eastAsia="Times New Roman" w:hAnsi="Times New Roman" w:cs="Times New Roman"/>
          <w:sz w:val="28"/>
          <w:szCs w:val="28"/>
          <w:lang w:eastAsia="ru-RU"/>
        </w:rPr>
        <w:t>,</w:t>
      </w:r>
      <w:proofErr w:type="gramEnd"/>
      <w:r w:rsidRPr="00175C13">
        <w:rPr>
          <w:rFonts w:ascii="Times New Roman" w:eastAsia="Times New Roman" w:hAnsi="Times New Roman" w:cs="Times New Roman"/>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175C13">
        <w:rPr>
          <w:rFonts w:ascii="Times New Roman" w:eastAsia="Times New Roman" w:hAnsi="Times New Roman" w:cs="Times New Roman"/>
          <w:sz w:val="28"/>
          <w:szCs w:val="28"/>
          <w:lang w:eastAsia="ru-RU"/>
        </w:rPr>
        <w:t>позднее</w:t>
      </w:r>
      <w:proofErr w:type="gramEnd"/>
      <w:r w:rsidRPr="00175C13">
        <w:rPr>
          <w:rFonts w:ascii="Times New Roman" w:eastAsia="Times New Roman" w:hAnsi="Times New Roman" w:cs="Times New Roman"/>
          <w:sz w:val="28"/>
          <w:szCs w:val="28"/>
          <w:lang w:eastAsia="ru-RU"/>
        </w:rPr>
        <w:t xml:space="preserve"> чем за 70 дней до дня голосования.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8. Расходы на подготовку и проведение муниципальных выборов осуществляются за счет средств бюджета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9. Голосование на муниципальных выборах может быть назначено только на воскресенье. </w:t>
      </w:r>
      <w:proofErr w:type="gramStart"/>
      <w:r w:rsidRPr="00175C13">
        <w:rPr>
          <w:rFonts w:ascii="Times New Roman" w:eastAsia="Times New Roman" w:hAnsi="Times New Roman" w:cs="Times New Roman"/>
          <w:sz w:val="28"/>
          <w:szCs w:val="28"/>
          <w:lang w:eastAsia="ru-RU"/>
        </w:rPr>
        <w:t>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175C13">
        <w:rPr>
          <w:rFonts w:ascii="Times New Roman" w:eastAsia="Times New Roman" w:hAnsi="Times New Roman" w:cs="Times New Roman"/>
          <w:spacing w:val="-5"/>
          <w:sz w:val="28"/>
          <w:szCs w:val="28"/>
          <w:lang w:eastAsia="ru-RU"/>
        </w:rPr>
        <w:lastRenderedPageBreak/>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roofErr w:type="gramStart"/>
      <w:r w:rsidRPr="00175C13">
        <w:rPr>
          <w:rFonts w:ascii="Times New Roman" w:eastAsia="Times New Roman" w:hAnsi="Times New Roman" w:cs="Times New Roman"/>
          <w:spacing w:val="-5"/>
          <w:sz w:val="28"/>
          <w:szCs w:val="28"/>
          <w:lang w:eastAsia="ru-RU"/>
        </w:rPr>
        <w:t>.;</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Днем голосования на муниципальных выборах является второе воскресенье сентября года, в котором истекают сроки полномочий главы или депутатов муниципального образования,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Arial"/>
          <w:sz w:val="28"/>
          <w:szCs w:val="28"/>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w:t>
      </w:r>
      <w:r w:rsidRPr="00175C13">
        <w:rPr>
          <w:rFonts w:ascii="Arial" w:eastAsia="Times New Roman" w:hAnsi="Arial" w:cs="Arial"/>
          <w:sz w:val="28"/>
          <w:szCs w:val="28"/>
          <w:lang w:eastAsia="ru-RU"/>
        </w:rPr>
        <w:t xml:space="preserve"> </w:t>
      </w:r>
      <w:r w:rsidRPr="00175C13">
        <w:rPr>
          <w:rFonts w:ascii="Times New Roman" w:eastAsia="Times New Roman" w:hAnsi="Times New Roman" w:cs="Times New Roman"/>
          <w:sz w:val="28"/>
          <w:szCs w:val="28"/>
          <w:lang w:eastAsia="ru-RU"/>
        </w:rPr>
        <w:t xml:space="preserve">устанавливаются федеральным законом и принимаемыми в соответствии с ним законами Иркутской области.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Arial"/>
          <w:sz w:val="28"/>
          <w:szCs w:val="28"/>
          <w:lang w:eastAsia="ru-RU"/>
        </w:rPr>
        <w:t xml:space="preserve">13. </w:t>
      </w:r>
      <w:r w:rsidRPr="00175C13">
        <w:rPr>
          <w:rFonts w:ascii="Times New Roman" w:eastAsia="Times New Roman" w:hAnsi="Times New Roman" w:cs="Times New Roman"/>
          <w:sz w:val="28"/>
          <w:szCs w:val="28"/>
          <w:lang w:eastAsia="ru-RU"/>
        </w:rPr>
        <w:t xml:space="preserve">Дума поселения утверждает схему избирательных округов не </w:t>
      </w:r>
      <w:proofErr w:type="gramStart"/>
      <w:r w:rsidRPr="00175C13">
        <w:rPr>
          <w:rFonts w:ascii="Times New Roman" w:eastAsia="Times New Roman" w:hAnsi="Times New Roman" w:cs="Times New Roman"/>
          <w:sz w:val="28"/>
          <w:szCs w:val="28"/>
          <w:lang w:eastAsia="ru-RU"/>
        </w:rPr>
        <w:t>позднее</w:t>
      </w:r>
      <w:proofErr w:type="gramEnd"/>
      <w:r w:rsidRPr="00175C13">
        <w:rPr>
          <w:rFonts w:ascii="Times New Roman" w:eastAsia="Times New Roman" w:hAnsi="Times New Roman" w:cs="Times New Roman"/>
          <w:sz w:val="28"/>
          <w:szCs w:val="28"/>
          <w:lang w:eastAsia="ru-RU"/>
        </w:rPr>
        <w:t xml:space="preserve"> чем за 20 дней до истечения срока, в который должны быть назначены выборы, при этом указанный орган до утверждения схемы избирательных округов вправе вносить поправки в представительную схему.</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Статья 13. Голосование по отзыву Главы Поселения, депутата Думы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5. Глава Поселения, депутат Думы Поселения считается отозванным, если за отзыв </w:t>
      </w:r>
      <w:r w:rsidRPr="00175C13">
        <w:rPr>
          <w:rFonts w:ascii="Times New Roman" w:eastAsia="Times New Roman" w:hAnsi="Times New Roman" w:cs="Arial"/>
          <w:sz w:val="28"/>
          <w:szCs w:val="28"/>
          <w:lang w:eastAsia="ru-RU"/>
        </w:rPr>
        <w:lastRenderedPageBreak/>
        <w:t>проголосовало не менее половины избирателей, зарегистрированных в муниципальном образовании (избирательном округе).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Итоги голосования по отзыву Главы Поселения, депутата Думы Поселения подлежат официальному опубликованию (обнародованию).</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14. Голосование по вопросам изменения границ  Поселения, преобразования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Согласие населения на изменение границ Поселения, включая создание и обеспечение функционирования парковок (парковочных мест),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15. Правотворческая инициатива граждан</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Граждане вправе выступить с правотворческой инициативой по вопросам местного значения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Минимальная численность инициативной группы граждан не может превышать 3 </w:t>
      </w:r>
      <w:r w:rsidRPr="00175C13">
        <w:rPr>
          <w:rFonts w:ascii="Times New Roman" w:eastAsia="Times New Roman" w:hAnsi="Times New Roman" w:cs="Arial"/>
          <w:sz w:val="28"/>
          <w:szCs w:val="28"/>
          <w:lang w:eastAsia="ru-RU"/>
        </w:rPr>
        <w:lastRenderedPageBreak/>
        <w:t>процента от числа жителей Поселения, обладающих избирательным правом.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Представители инициативной группы граждан имеют возможность изложения своей позиции при рассмотрении указанного проекта.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4. </w:t>
      </w:r>
      <w:proofErr w:type="gramStart"/>
      <w:r w:rsidRPr="00175C13">
        <w:rPr>
          <w:rFonts w:ascii="Times New Roman" w:eastAsia="Times New Roman" w:hAnsi="Times New Roman" w:cs="Arial"/>
          <w:sz w:val="28"/>
          <w:szCs w:val="28"/>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принять муниципальный правовой а</w:t>
      </w:r>
      <w:proofErr w:type="gramStart"/>
      <w:r w:rsidRPr="00175C13">
        <w:rPr>
          <w:rFonts w:ascii="Times New Roman" w:eastAsia="Times New Roman" w:hAnsi="Times New Roman" w:cs="Arial"/>
          <w:sz w:val="28"/>
          <w:szCs w:val="28"/>
          <w:lang w:eastAsia="ru-RU"/>
        </w:rPr>
        <w:t>кт в пр</w:t>
      </w:r>
      <w:proofErr w:type="gramEnd"/>
      <w:r w:rsidRPr="00175C13">
        <w:rPr>
          <w:rFonts w:ascii="Times New Roman" w:eastAsia="Times New Roman" w:hAnsi="Times New Roman" w:cs="Arial"/>
          <w:sz w:val="28"/>
          <w:szCs w:val="28"/>
          <w:lang w:eastAsia="ru-RU"/>
        </w:rPr>
        <w:t>едложенной редакции;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принять муниципальный правовой акт с учетом необходимых изменений и дополнений;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доработать проект муниципального правового акта;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отклонить проект муниципального правового акта.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175C13">
        <w:rPr>
          <w:rFonts w:ascii="Times New Roman" w:eastAsia="Times New Roman" w:hAnsi="Times New Roman" w:cs="Arial"/>
          <w:sz w:val="28"/>
          <w:szCs w:val="28"/>
          <w:lang w:eastAsia="ru-RU"/>
        </w:rPr>
        <w:t>утратившими</w:t>
      </w:r>
      <w:proofErr w:type="gramEnd"/>
      <w:r w:rsidRPr="00175C13">
        <w:rPr>
          <w:rFonts w:ascii="Times New Roman" w:eastAsia="Times New Roman" w:hAnsi="Times New Roman" w:cs="Arial"/>
          <w:sz w:val="28"/>
          <w:szCs w:val="28"/>
          <w:lang w:eastAsia="ru-RU"/>
        </w:rPr>
        <w:t xml:space="preserve"> силу) иных муниципальных правовых актов, регулирующих связанные с рассматриваемым проектом общественные отношения.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16. Территориальное общественное самоуправление</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sz w:val="28"/>
          <w:szCs w:val="28"/>
          <w:lang w:eastAsia="ru-RU"/>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175C13">
        <w:rPr>
          <w:rFonts w:ascii="Times New Roman" w:eastAsia="Times New Roman" w:hAnsi="Times New Roman" w:cs="Arial"/>
          <w:sz w:val="28"/>
          <w:szCs w:val="28"/>
          <w:lang w:eastAsia="ru-RU"/>
        </w:rPr>
        <w:t>на части территории</w:t>
      </w:r>
      <w:proofErr w:type="gramEnd"/>
      <w:r w:rsidRPr="00175C13">
        <w:rPr>
          <w:rFonts w:ascii="Times New Roman" w:eastAsia="Times New Roman" w:hAnsi="Times New Roman" w:cs="Arial"/>
          <w:sz w:val="28"/>
          <w:szCs w:val="28"/>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175C13">
        <w:rPr>
          <w:rFonts w:ascii="Times New Roman" w:eastAsia="Times New Roman" w:hAnsi="Times New Roman" w:cs="Arial"/>
          <w:sz w:val="28"/>
          <w:szCs w:val="28"/>
          <w:lang w:eastAsia="ru-RU"/>
        </w:rPr>
        <w:t>помощи</w:t>
      </w:r>
      <w:proofErr w:type="gramEnd"/>
      <w:r w:rsidRPr="00175C13">
        <w:rPr>
          <w:rFonts w:ascii="Times New Roman" w:eastAsia="Times New Roman" w:hAnsi="Times New Roman" w:cs="Arial"/>
          <w:sz w:val="28"/>
          <w:szCs w:val="28"/>
          <w:lang w:eastAsia="ru-RU"/>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подъезд многоквартирного жилого дома;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многоквартирный жилой дом;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группа жилых домов;</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жилой микрорайон;</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сельский населенный пункт, не являющийся поселением,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иные территории проживания граждан, расположенные в пределах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8. В соответствии с Федеральным законом № 131-ФЗ к исключительным полномочиям собрания, конференции граждан, осуществляющих территориальное </w:t>
      </w:r>
      <w:r w:rsidRPr="00175C13">
        <w:rPr>
          <w:rFonts w:ascii="Times New Roman" w:eastAsia="Times New Roman" w:hAnsi="Times New Roman" w:cs="Arial"/>
          <w:sz w:val="28"/>
          <w:szCs w:val="28"/>
          <w:lang w:eastAsia="ru-RU"/>
        </w:rPr>
        <w:lastRenderedPageBreak/>
        <w:t>общественное самоуправление, относятся: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установление структуры органов территориального общественного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принятие устава территориального общественного самоуправления, внесение в него изменений и дополнений;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избрание органов территориального общественного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определение основных направлений деятельности территориального общественного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утверждение сметы доходов и расходов территориального общественного самоуправления и отчет</w:t>
      </w:r>
      <w:proofErr w:type="gramStart"/>
      <w:r w:rsidRPr="00175C13">
        <w:rPr>
          <w:rFonts w:ascii="Times New Roman" w:eastAsia="Times New Roman" w:hAnsi="Times New Roman" w:cs="Arial"/>
          <w:sz w:val="28"/>
          <w:szCs w:val="28"/>
          <w:lang w:eastAsia="ru-RU"/>
        </w:rPr>
        <w:t>а о ее</w:t>
      </w:r>
      <w:proofErr w:type="gramEnd"/>
      <w:r w:rsidRPr="00175C13">
        <w:rPr>
          <w:rFonts w:ascii="Times New Roman" w:eastAsia="Times New Roman" w:hAnsi="Times New Roman" w:cs="Arial"/>
          <w:sz w:val="28"/>
          <w:szCs w:val="28"/>
          <w:lang w:eastAsia="ru-RU"/>
        </w:rPr>
        <w:t xml:space="preserve"> исполнении;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рассмотрение и утверждение отчетов о деятельности органов территориального общественного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Территориальное общественное самоуправление в соответствии с его уставом может</w:t>
      </w:r>
      <w:r w:rsidRPr="00175C13">
        <w:rPr>
          <w:rFonts w:ascii="Times New Roman" w:eastAsia="Times New Roman" w:hAnsi="Times New Roman" w:cs="Arial"/>
          <w:i/>
          <w:sz w:val="28"/>
          <w:szCs w:val="28"/>
          <w:lang w:eastAsia="ru-RU"/>
        </w:rPr>
        <w:t xml:space="preserve"> </w:t>
      </w:r>
      <w:r w:rsidRPr="00175C13">
        <w:rPr>
          <w:rFonts w:ascii="Times New Roman" w:eastAsia="Times New Roman" w:hAnsi="Times New Roman" w:cs="Arial"/>
          <w:sz w:val="28"/>
          <w:szCs w:val="28"/>
          <w:lang w:eastAsia="ru-RU"/>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10. В соответствии с Федеральным законом органы территориального общественного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представляют интересы населения, проживающего на соответствующей территории;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обеспечивают исполнение решений, принятых на собраниях и конференциях граждан;</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11. В соответствии с Федеральным законом в уставе территориального общественного самоуправления устанавливаются: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территория, на которой оно осуществляется;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цели, задачи, формы и основные направления деятельности территориального общественного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порядок принятия решений;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5) порядок приобретения имущества, а также порядок пользования и распоряжения </w:t>
      </w:r>
      <w:r w:rsidRPr="00175C13">
        <w:rPr>
          <w:rFonts w:ascii="Times New Roman" w:eastAsia="Times New Roman" w:hAnsi="Times New Roman" w:cs="Arial"/>
          <w:sz w:val="28"/>
          <w:szCs w:val="28"/>
          <w:lang w:eastAsia="ru-RU"/>
        </w:rPr>
        <w:lastRenderedPageBreak/>
        <w:t>указанным имуществом и финансовыми средствами;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порядок прекращения осуществления территориального общественного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17. Публичные слушания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Публичные слушания проводятся по инициативе населения, Думы Поселения или Главы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На публичные слушания должны выноситься: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проект местного бюджета и отчет о его исполнении;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проекты планов и программ развития Поселения, проекты правил землепользования и застройки, проекты планировки территорий</w:t>
      </w:r>
      <w:proofErr w:type="gramStart"/>
      <w:r w:rsidRPr="00175C13">
        <w:rPr>
          <w:rFonts w:ascii="Times New Roman" w:eastAsia="Times New Roman" w:hAnsi="Times New Roman" w:cs="Arial"/>
          <w:sz w:val="28"/>
          <w:szCs w:val="28"/>
          <w:lang w:eastAsia="ru-RU"/>
        </w:rPr>
        <w:t xml:space="preserve"> ,</w:t>
      </w:r>
      <w:proofErr w:type="gramEnd"/>
      <w:r w:rsidRPr="00175C13">
        <w:rPr>
          <w:rFonts w:ascii="Times New Roman" w:eastAsia="Times New Roman" w:hAnsi="Times New Roman" w:cs="Arial"/>
          <w:sz w:val="28"/>
          <w:szCs w:val="28"/>
          <w:lang w:eastAsia="ru-RU"/>
        </w:rPr>
        <w:t xml:space="preserve"> проекты межевания территорий </w:t>
      </w:r>
      <w:r w:rsidRPr="00175C13">
        <w:rPr>
          <w:rFonts w:ascii="Times New Roman" w:eastAsia="Times New Roman" w:hAnsi="Times New Roman" w:cs="Times New Roman"/>
          <w:sz w:val="28"/>
          <w:szCs w:val="28"/>
          <w:lang w:eastAsia="ru-RU"/>
        </w:rPr>
        <w:t xml:space="preserve">за исключением случаев, предусмотренных Градостроительным кодексом Российской Федерации, </w:t>
      </w:r>
      <w:r w:rsidRPr="00175C13">
        <w:rPr>
          <w:rFonts w:ascii="Times New Roman" w:eastAsia="Times New Roman" w:hAnsi="Times New Roman" w:cs="Arial"/>
          <w:sz w:val="28"/>
          <w:szCs w:val="28"/>
          <w:lang w:eastAsia="ru-RU"/>
        </w:rPr>
        <w:t>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вопросы о преобразовании Поселения</w:t>
      </w:r>
      <w:r w:rsidR="00ED75C2" w:rsidRPr="00F6678B">
        <w:rPr>
          <w:rFonts w:ascii="Times New Roman" w:eastAsia="Times New Roman" w:hAnsi="Times New Roman" w:cs="Times New Roman"/>
          <w:sz w:val="28"/>
          <w:szCs w:val="28"/>
          <w:lang w:eastAsia="ru-RU"/>
        </w:rPr>
        <w:t>, за исключением случаев, если в соответствии со статьей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r w:rsidR="00ED75C2">
        <w:rPr>
          <w:rFonts w:ascii="Times New Roman" w:eastAsia="Times New Roman" w:hAnsi="Times New Roman" w:cs="Arial"/>
          <w:sz w:val="28"/>
          <w:szCs w:val="28"/>
          <w:lang w:eastAsia="ru-RU"/>
        </w:rPr>
        <w:t>.</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w:t>
      </w:r>
      <w:r w:rsidRPr="00175C13">
        <w:rPr>
          <w:rFonts w:ascii="Times New Roman" w:eastAsia="Times New Roman" w:hAnsi="Times New Roman" w:cs="Arial"/>
          <w:sz w:val="28"/>
          <w:szCs w:val="28"/>
          <w:lang w:eastAsia="ru-RU"/>
        </w:rPr>
        <w:lastRenderedPageBreak/>
        <w:t>слушаний, если иное не установлено федеральными законами.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Результаты публичных слушаний подлежат опубликованию (обнародованию)</w:t>
      </w:r>
      <w:proofErr w:type="gramStart"/>
      <w:r w:rsidRPr="00175C13">
        <w:rPr>
          <w:rFonts w:ascii="Times New Roman" w:eastAsia="Times New Roman" w:hAnsi="Times New Roman" w:cs="Arial"/>
          <w:sz w:val="28"/>
          <w:szCs w:val="28"/>
          <w:lang w:eastAsia="ru-RU"/>
        </w:rPr>
        <w:t xml:space="preserve"> ,</w:t>
      </w:r>
      <w:proofErr w:type="gramEnd"/>
      <w:r w:rsidRPr="00175C13">
        <w:rPr>
          <w:rFonts w:ascii="Times New Roman" w:eastAsia="Times New Roman" w:hAnsi="Times New Roman" w:cs="Arial"/>
          <w:sz w:val="28"/>
          <w:szCs w:val="28"/>
          <w:lang w:eastAsia="ru-RU"/>
        </w:rPr>
        <w:t xml:space="preserve"> включая мотивированное обоснование принятых решений.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18. Собрание граждан</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75C13">
        <w:rPr>
          <w:rFonts w:ascii="Times New Roman" w:eastAsia="Times New Roman" w:hAnsi="Times New Roman" w:cs="Times New Roman"/>
          <w:sz w:val="28"/>
          <w:szCs w:val="28"/>
          <w:lang w:eastAsia="ru-RU"/>
        </w:rPr>
        <w:t>на части территории</w:t>
      </w:r>
      <w:proofErr w:type="gramEnd"/>
      <w:r w:rsidRPr="00175C13">
        <w:rPr>
          <w:rFonts w:ascii="Times New Roman" w:eastAsia="Times New Roman" w:hAnsi="Times New Roman" w:cs="Times New Roman"/>
          <w:sz w:val="28"/>
          <w:szCs w:val="28"/>
          <w:lang w:eastAsia="ru-RU"/>
        </w:rPr>
        <w:t xml:space="preserve"> Поселения могут проводиться собрания граждан.</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5. Итоги собрания граждан подлежат официальному опубликованию (обнародованию).</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175C13" w:rsidRPr="00175C13" w:rsidRDefault="00175C13" w:rsidP="00175C1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75C13" w:rsidRPr="00175C13" w:rsidRDefault="00175C13" w:rsidP="00175C13">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19. Конференция граждан (собрание делегатов)</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20. Опрос граждан</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Опрос граждан проводится на всей территории или </w:t>
      </w:r>
      <w:proofErr w:type="gramStart"/>
      <w:r w:rsidRPr="00175C13">
        <w:rPr>
          <w:rFonts w:ascii="Times New Roman" w:eastAsia="Times New Roman" w:hAnsi="Times New Roman" w:cs="Arial"/>
          <w:sz w:val="28"/>
          <w:szCs w:val="28"/>
          <w:lang w:eastAsia="ru-RU"/>
        </w:rPr>
        <w:t>на части территории</w:t>
      </w:r>
      <w:proofErr w:type="gramEnd"/>
      <w:r w:rsidRPr="00175C13">
        <w:rPr>
          <w:rFonts w:ascii="Times New Roman" w:eastAsia="Times New Roman" w:hAnsi="Times New Roman" w:cs="Arial"/>
          <w:sz w:val="28"/>
          <w:szCs w:val="28"/>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Результаты опроса носят рекомендательный характер.</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В опросе граждан имеют право участвовать жители Поселения, обладающие избирательным правом.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Опрос граждан проводится по инициативе: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Думы Поселения или Главы Поселения – по вопросам местного значения;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Финансирование мероприятий, связанных с подготовкой и проведением опроса граждан, осуществляется: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за счет средств местного бюджета – при проведении опроса по инициативе органов местного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2) за счет средств областного бюджета – при проведении опроса по инициативе органов государственной власти Иркутской области.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Порядок назначения и проведения опроса граждан определяется нормативным правовым актом Думы Поселения в соответствии с Иркутской области.</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autoSpaceDE w:val="0"/>
        <w:autoSpaceDN w:val="0"/>
        <w:adjustRightInd w:val="0"/>
        <w:spacing w:after="120" w:line="240" w:lineRule="auto"/>
        <w:jc w:val="both"/>
        <w:outlineLvl w:val="1"/>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rsidR="00175C13" w:rsidRPr="00175C13" w:rsidRDefault="00175C13" w:rsidP="00175C13">
      <w:p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sidRPr="00175C13">
          <w:rPr>
            <w:rFonts w:ascii="Times New Roman" w:eastAsia="Times New Roman" w:hAnsi="Times New Roman" w:cs="Times New Roman"/>
            <w:sz w:val="28"/>
            <w:szCs w:val="28"/>
            <w:lang w:eastAsia="ru-RU"/>
          </w:rPr>
          <w:t>2 мая 2006 года</w:t>
        </w:r>
      </w:smartTag>
      <w:r w:rsidRPr="00175C13">
        <w:rPr>
          <w:rFonts w:ascii="Times New Roman" w:eastAsia="Times New Roman" w:hAnsi="Times New Roman" w:cs="Times New Roman"/>
          <w:sz w:val="28"/>
          <w:szCs w:val="28"/>
          <w:lang w:eastAsia="ru-RU"/>
        </w:rPr>
        <w:t xml:space="preserve"> N 59-ФЗ "О порядке рассмотрения обращений граждан Российской Федерации".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sz w:val="28"/>
          <w:szCs w:val="28"/>
          <w:lang w:eastAsia="ru-RU"/>
        </w:rPr>
        <w:t xml:space="preserve"> </w:t>
      </w:r>
      <w:r w:rsidRPr="00175C13">
        <w:rPr>
          <w:rFonts w:ascii="Times New Roman" w:eastAsia="Times New Roman" w:hAnsi="Times New Roman" w:cs="Arial"/>
          <w:b/>
          <w:sz w:val="28"/>
          <w:szCs w:val="28"/>
          <w:lang w:eastAsia="ru-RU"/>
        </w:rPr>
        <w:t>Глава 4</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НАИМЕНОВАНИЯ, СТРУКТУРА, ПОРЯДОК ФОРМИРОВАНИЯ И </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ПОЛНОМОЧИЯ ОРГАНОВ МЕСТНОГО САМОУПРАВЛЕНИЯ И </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ДОЛЖНОСТЫХ ЛИЦ МЕСТНОГО САМОУПРАВЛЕНИЯ</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22. Структура и наименования органов местного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Дума Нижнеиретского муниципального образования – Дума сельского поселения, именуемая в настоящем Уставе как Дума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Глава Нижнеиретского муниципального образования – Глава сельского поселения, </w:t>
      </w:r>
      <w:proofErr w:type="gramStart"/>
      <w:r w:rsidRPr="00175C13">
        <w:rPr>
          <w:rFonts w:ascii="Times New Roman" w:eastAsia="Times New Roman" w:hAnsi="Times New Roman" w:cs="Arial"/>
          <w:sz w:val="28"/>
          <w:szCs w:val="28"/>
          <w:lang w:eastAsia="ru-RU"/>
        </w:rPr>
        <w:t>именуемый</w:t>
      </w:r>
      <w:proofErr w:type="gramEnd"/>
      <w:r w:rsidRPr="00175C13">
        <w:rPr>
          <w:rFonts w:ascii="Times New Roman" w:eastAsia="Times New Roman" w:hAnsi="Times New Roman" w:cs="Arial"/>
          <w:sz w:val="28"/>
          <w:szCs w:val="28"/>
          <w:lang w:eastAsia="ru-RU"/>
        </w:rPr>
        <w:t xml:space="preserve"> в настоящем Уставе как  Глава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Администрация Нижнеиретского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sidRPr="00175C13">
          <w:rPr>
            <w:rFonts w:ascii="Times New Roman" w:eastAsia="Times New Roman" w:hAnsi="Times New Roman" w:cs="Arial"/>
            <w:sz w:val="28"/>
            <w:szCs w:val="28"/>
            <w:lang w:eastAsia="ru-RU"/>
          </w:rPr>
          <w:t>10.12.2007</w:t>
        </w:r>
      </w:smartTag>
      <w:r w:rsidRPr="00175C13">
        <w:rPr>
          <w:rFonts w:ascii="Times New Roman" w:eastAsia="Times New Roman" w:hAnsi="Times New Roman" w:cs="Arial"/>
          <w:sz w:val="28"/>
          <w:szCs w:val="28"/>
          <w:lang w:eastAsia="ru-RU"/>
        </w:rPr>
        <w:t>г. № 121-оз «О наименованиях органов и должностных лиц местного самоуправления  в Иркутской области».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4. </w:t>
      </w:r>
      <w:proofErr w:type="gramStart"/>
      <w:r w:rsidRPr="00175C13">
        <w:rPr>
          <w:rFonts w:ascii="Times New Roman" w:eastAsia="Times New Roman" w:hAnsi="Times New Roman" w:cs="Times New Roman"/>
          <w:sz w:val="28"/>
          <w:szCs w:val="28"/>
          <w:lang w:eastAsia="ru-RU"/>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w:t>
      </w:r>
      <w:r w:rsidRPr="00175C13">
        <w:rPr>
          <w:rFonts w:ascii="Times New Roman" w:eastAsia="Times New Roman" w:hAnsi="Times New Roman" w:cs="Times New Roman"/>
          <w:sz w:val="28"/>
          <w:szCs w:val="28"/>
          <w:lang w:eastAsia="ru-RU"/>
        </w:rPr>
        <w:lastRenderedPageBreak/>
        <w:t>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r w:rsidRPr="00175C13">
        <w:rPr>
          <w:rFonts w:ascii="Arial" w:eastAsia="Times New Roman" w:hAnsi="Arial" w:cs="Arial"/>
          <w:sz w:val="28"/>
          <w:szCs w:val="28"/>
          <w:lang w:eastAsia="ru-RU"/>
        </w:rPr>
        <w:t xml:space="preserve"> </w:t>
      </w:r>
      <w:r w:rsidRPr="00175C13">
        <w:rPr>
          <w:rFonts w:ascii="Times New Roman" w:eastAsia="Times New Roman" w:hAnsi="Times New Roman" w:cs="Times New Roman"/>
          <w:sz w:val="28"/>
          <w:szCs w:val="28"/>
          <w:lang w:eastAsia="ru-RU"/>
        </w:rPr>
        <w:t>за исключением случаев, предусмотренных Федеральным законом</w:t>
      </w:r>
      <w:proofErr w:type="gramEnd"/>
      <w:r w:rsidRPr="00175C13">
        <w:rPr>
          <w:rFonts w:ascii="Times New Roman" w:eastAsia="Times New Roman" w:hAnsi="Times New Roman" w:cs="Times New Roman"/>
          <w:sz w:val="28"/>
          <w:szCs w:val="28"/>
          <w:lang w:eastAsia="ru-RU"/>
        </w:rPr>
        <w:t xml:space="preserve"> № 131-ФЗ.</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Arial"/>
          <w:sz w:val="28"/>
          <w:szCs w:val="28"/>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23. Представительный орган Поселения - Дума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Срок полномочий депутатов Думы Поселения составляет 5 лет.</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4. Дума Поселения осуществляет полномочия в коллегиальном порядке.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Первое заседание вновь избранной Думы Поселения открывает старейший депутат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Дума Поселения наделяется  правами юридического лица</w:t>
      </w:r>
      <w:proofErr w:type="gramStart"/>
      <w:r w:rsidRPr="00175C13">
        <w:rPr>
          <w:rFonts w:ascii="Times New Roman" w:eastAsia="Times New Roman" w:hAnsi="Times New Roman" w:cs="Arial"/>
          <w:sz w:val="28"/>
          <w:szCs w:val="28"/>
          <w:lang w:eastAsia="ru-RU"/>
        </w:rPr>
        <w:t xml:space="preserve"> ,</w:t>
      </w:r>
      <w:proofErr w:type="gramEnd"/>
      <w:r w:rsidRPr="00175C13">
        <w:rPr>
          <w:rFonts w:ascii="Times New Roman" w:eastAsia="Times New Roman" w:hAnsi="Times New Roman" w:cs="Arial"/>
          <w:sz w:val="28"/>
          <w:szCs w:val="28"/>
          <w:lang w:eastAsia="ru-RU"/>
        </w:rPr>
        <w:t xml:space="preserve">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w:t>
      </w:r>
      <w:smartTag w:uri="urn:schemas-microsoft-com:office:smarttags" w:element="metricconverter">
        <w:smartTagPr>
          <w:attr w:name="ProductID" w:val="2001 г"/>
        </w:smartTagPr>
        <w:r w:rsidRPr="00175C13">
          <w:rPr>
            <w:rFonts w:ascii="Times New Roman" w:eastAsia="Times New Roman" w:hAnsi="Times New Roman" w:cs="Arial"/>
            <w:sz w:val="28"/>
            <w:szCs w:val="28"/>
            <w:lang w:eastAsia="ru-RU"/>
          </w:rPr>
          <w:t>2001 г</w:t>
        </w:r>
      </w:smartTag>
      <w:r w:rsidRPr="00175C13">
        <w:rPr>
          <w:rFonts w:ascii="Times New Roman" w:eastAsia="Times New Roman" w:hAnsi="Times New Roman" w:cs="Arial"/>
          <w:sz w:val="28"/>
          <w:szCs w:val="28"/>
          <w:lang w:eastAsia="ru-RU"/>
        </w:rPr>
        <w:t>. № 129-фЗ «О государственной регистрации юридических лиц и индивидуальных предпринимателей.</w:t>
      </w:r>
    </w:p>
    <w:p w:rsidR="00175C13" w:rsidRPr="00175C13" w:rsidRDefault="00175C13" w:rsidP="00175C13">
      <w:pPr>
        <w:tabs>
          <w:tab w:val="left" w:pos="8105"/>
        </w:tabs>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napToGrid w:val="0"/>
          <w:sz w:val="28"/>
          <w:szCs w:val="28"/>
          <w:lang w:eastAsia="ru-RU"/>
        </w:rPr>
        <w:t xml:space="preserve">Дума Поселения действует на основании общих для организаций данного вида положений Федерального закона </w:t>
      </w:r>
      <w:r w:rsidRPr="00175C13">
        <w:rPr>
          <w:rFonts w:ascii="Times New Roman" w:eastAsia="Times New Roman" w:hAnsi="Times New Roman" w:cs="Times New Roman"/>
          <w:sz w:val="28"/>
          <w:szCs w:val="28"/>
          <w:lang w:eastAsia="ru-RU"/>
        </w:rPr>
        <w:t xml:space="preserve">от 06.10.2003 года № 131-ФЗ «Об общих принципах организации местного самоуправления в Российской Федерации» </w:t>
      </w:r>
      <w:r w:rsidRPr="00175C13">
        <w:rPr>
          <w:rFonts w:ascii="Times New Roman" w:eastAsia="Times New Roman" w:hAnsi="Times New Roman" w:cs="Times New Roman"/>
          <w:snapToGrid w:val="0"/>
          <w:sz w:val="28"/>
          <w:szCs w:val="28"/>
          <w:lang w:eastAsia="ru-RU"/>
        </w:rPr>
        <w:t xml:space="preserve">в соответствии с </w:t>
      </w:r>
      <w:r w:rsidRPr="00175C13">
        <w:rPr>
          <w:rFonts w:ascii="Times New Roman" w:eastAsia="Times New Roman" w:hAnsi="Times New Roman" w:cs="Times New Roman"/>
          <w:sz w:val="28"/>
          <w:szCs w:val="28"/>
          <w:lang w:eastAsia="ru-RU"/>
        </w:rPr>
        <w:t>Гражданским кодексом Российской Федерации применительно к казенным учреждениям</w:t>
      </w:r>
      <w:proofErr w:type="gramStart"/>
      <w:r w:rsidRPr="00175C13">
        <w:rPr>
          <w:rFonts w:ascii="Times New Roman" w:eastAsia="Times New Roman" w:hAnsi="Times New Roman" w:cs="Times New Roman"/>
          <w:sz w:val="28"/>
          <w:szCs w:val="28"/>
          <w:lang w:eastAsia="ru-RU"/>
        </w:rPr>
        <w:t>.»;</w:t>
      </w:r>
      <w:proofErr w:type="gramEnd"/>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r w:rsidRPr="00175C13">
        <w:rPr>
          <w:rFonts w:ascii="Times New Roman" w:eastAsia="Times New Roman" w:hAnsi="Times New Roman" w:cs="Courier New"/>
          <w:snapToGrid w:val="0"/>
          <w:sz w:val="28"/>
          <w:szCs w:val="28"/>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9. Депутаты Думы Поселения осуществляют свои полномочия не на постоянной основе.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24. Полномочия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1. В соответствии с Федеральным законом № 131-ФЗ в исключительной компетенции Думы Поселения находятся: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принятие Устава Поселения и внесение в него изменений и дополнений;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утверждение местного бюджета и отчета о его исполнении;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принятие планов и программ развития Поселения, утверждение отчетов об их исполнении;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определение порядка управления и распоряжения имуществом, находящимся в муниципальной собственности;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175C13">
        <w:rPr>
          <w:rFonts w:ascii="Arial" w:eastAsia="Times New Roman" w:hAnsi="Arial" w:cs="Arial"/>
          <w:sz w:val="28"/>
          <w:szCs w:val="28"/>
          <w:lang w:eastAsia="ru-RU"/>
        </w:rPr>
        <w:t xml:space="preserve">, </w:t>
      </w:r>
      <w:r w:rsidRPr="00175C13">
        <w:rPr>
          <w:rFonts w:ascii="Times New Roman" w:eastAsia="Times New Roman" w:hAnsi="Times New Roman" w:cs="Times New Roman"/>
          <w:sz w:val="28"/>
          <w:szCs w:val="28"/>
          <w:lang w:eastAsia="ru-RU"/>
        </w:rPr>
        <w:t>выполнение работ, за исключением случаев, предусмотренных федеральными законами</w:t>
      </w:r>
      <w:r w:rsidRPr="00175C13">
        <w:rPr>
          <w:rFonts w:ascii="Times New Roman" w:eastAsia="Times New Roman" w:hAnsi="Times New Roman" w:cs="Arial"/>
          <w:sz w:val="28"/>
          <w:szCs w:val="28"/>
          <w:lang w:eastAsia="ru-RU"/>
        </w:rPr>
        <w:t>. Выполнения работ, за исключением случаев, предусмотренных федеральным законом;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определение порядка участия Поселения в организациях межмуниципального сотрудничества;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9) </w:t>
      </w:r>
      <w:proofErr w:type="gramStart"/>
      <w:r w:rsidRPr="00175C13">
        <w:rPr>
          <w:rFonts w:ascii="Times New Roman" w:eastAsia="Times New Roman" w:hAnsi="Times New Roman" w:cs="Arial"/>
          <w:sz w:val="28"/>
          <w:szCs w:val="28"/>
          <w:lang w:eastAsia="ru-RU"/>
        </w:rPr>
        <w:t>контроль за</w:t>
      </w:r>
      <w:proofErr w:type="gramEnd"/>
      <w:r w:rsidRPr="00175C13">
        <w:rPr>
          <w:rFonts w:ascii="Times New Roman" w:eastAsia="Times New Roman" w:hAnsi="Times New Roman" w:cs="Arial"/>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10) принятие решения об удалении Главы Поселения в отставку;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2.1. По вопросам осуществления местного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2.2. По вопросам взаимодействия с органами местного самоуправления и органами государственной власти: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утверждение структуры администрации Поселения по представлению Главы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учреждение органов администрации Поселения, обладающих правами юридического лица;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 xml:space="preserve">3) утверждение положений об органах администрации Поселения, обладающих правами юридического лица;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6) самороспуск Думы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реализация права законодательной инициативы в Законодательном Собрании Иркутской области;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8)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2.3. По вопросам внутренней организации своей деятельности: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рассмотрение обращений депутатов и принятие по ним соответствующих решений;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2.4. По вопросам бюджета: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осуществление </w:t>
      </w:r>
      <w:proofErr w:type="gramStart"/>
      <w:r w:rsidRPr="00175C13">
        <w:rPr>
          <w:rFonts w:ascii="Times New Roman" w:eastAsia="Times New Roman" w:hAnsi="Times New Roman" w:cs="Arial"/>
          <w:sz w:val="28"/>
          <w:szCs w:val="28"/>
          <w:lang w:eastAsia="ru-RU"/>
        </w:rPr>
        <w:t>контроля за</w:t>
      </w:r>
      <w:proofErr w:type="gramEnd"/>
      <w:r w:rsidRPr="00175C13">
        <w:rPr>
          <w:rFonts w:ascii="Times New Roman" w:eastAsia="Times New Roman" w:hAnsi="Times New Roman" w:cs="Arial"/>
          <w:sz w:val="28"/>
          <w:szCs w:val="28"/>
          <w:lang w:eastAsia="ru-RU"/>
        </w:rPr>
        <w:t xml:space="preserve"> использованием средств местного бюджета и за исполнением соответствующих решений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принятие нормативного правового акта о бюджетном процессе в Поселении;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2.5. Иные полномочия: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установление порядка использования официальной символики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утверждение правил содержания и благоустройства территории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участие в принятии решений по вопросам административно-территориального устройства;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установление порядка назначения на должность и освобождение от нее руководителей муниципальных предприятий и учреждений;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25. Организация деятельности Думы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Организацию деятельности Думы Поселения осуществляет Глава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Заседания Думы созываются Главой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В случае необходимости проводятся внеочередные заседания по инициативе: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не менее одной трети от числа депутатов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не менее одного процента жителей Поселения, обладающих избирательным правом.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26. Органы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Органами Думы Поселения являются постоянные и временные комитеты и комиссии, временные рабочие группы.</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Постоянные комитеты являются основными органами Думы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Обязательным является образование постоянных комитетов, осуществляющих подготовку к рассмотрению Думой Поселения вопросов:</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местного бюджета;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экономики Поселения,  хозяйства и муниципальной собственности;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социальной политики.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w:t>
      </w:r>
      <w:r w:rsidRPr="00175C13">
        <w:rPr>
          <w:rFonts w:ascii="Times New Roman" w:eastAsia="Times New Roman" w:hAnsi="Times New Roman" w:cs="Arial"/>
          <w:sz w:val="28"/>
          <w:szCs w:val="28"/>
          <w:lang w:eastAsia="ru-RU"/>
        </w:rPr>
        <w:lastRenderedPageBreak/>
        <w:t>соответствии с Регламентом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27. Реализация Думой Поселения контрольных функций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Дума Поселения осуществляет в установленном законодательством порядке </w:t>
      </w:r>
      <w:proofErr w:type="gramStart"/>
      <w:r w:rsidRPr="00175C13">
        <w:rPr>
          <w:rFonts w:ascii="Times New Roman" w:eastAsia="Times New Roman" w:hAnsi="Times New Roman" w:cs="Arial"/>
          <w:sz w:val="28"/>
          <w:szCs w:val="28"/>
          <w:lang w:eastAsia="ru-RU"/>
        </w:rPr>
        <w:t>контроль за</w:t>
      </w:r>
      <w:proofErr w:type="gramEnd"/>
      <w:r w:rsidRPr="00175C13">
        <w:rPr>
          <w:rFonts w:ascii="Times New Roman" w:eastAsia="Times New Roman" w:hAnsi="Times New Roman" w:cs="Arial"/>
          <w:sz w:val="28"/>
          <w:szCs w:val="28"/>
          <w:lang w:eastAsia="ru-RU"/>
        </w:rPr>
        <w:t xml:space="preserve"> деятельностью депутатов Думы Поселения, иных органов местного самоуправления и их должностных лиц.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Контроль осуществляется Думой Поселения непосредственно.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Дума Поселения может осуществлять </w:t>
      </w:r>
      <w:proofErr w:type="gramStart"/>
      <w:r w:rsidRPr="00175C13">
        <w:rPr>
          <w:rFonts w:ascii="Times New Roman" w:eastAsia="Times New Roman" w:hAnsi="Times New Roman" w:cs="Arial"/>
          <w:sz w:val="28"/>
          <w:szCs w:val="28"/>
          <w:lang w:eastAsia="ru-RU"/>
        </w:rPr>
        <w:t>контроль за</w:t>
      </w:r>
      <w:proofErr w:type="gramEnd"/>
      <w:r w:rsidRPr="00175C13">
        <w:rPr>
          <w:rFonts w:ascii="Times New Roman" w:eastAsia="Times New Roman" w:hAnsi="Times New Roman" w:cs="Arial"/>
          <w:sz w:val="28"/>
          <w:szCs w:val="28"/>
          <w:lang w:eastAsia="ru-RU"/>
        </w:rPr>
        <w:t xml:space="preserve"> деятельностью депутатов Думы Поселения, иных органов местного самоуправления, их должностных лиц в формах:</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направления депутатских запросов и обращений;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заслушивания информации, отчетов в порядке, установленном законодательством и настоящим Уставом;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в иных формах, предусмотренных законодательством.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Глава Поселения ежегодно представляет Думе Поселения отчет о деятельности администрации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28. Прекращение полномочий Думы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w:t>
      </w:r>
      <w:r w:rsidRPr="00175C13">
        <w:rPr>
          <w:rFonts w:ascii="Times New Roman" w:eastAsia="Times New Roman" w:hAnsi="Times New Roman" w:cs="Times New Roman"/>
          <w:b/>
          <w:sz w:val="28"/>
          <w:szCs w:val="28"/>
          <w:lang w:eastAsia="ru-RU"/>
        </w:rPr>
        <w:t xml:space="preserve">. </w:t>
      </w:r>
      <w:r w:rsidRPr="00175C13">
        <w:rPr>
          <w:rFonts w:ascii="Times New Roman" w:eastAsia="Times New Roman" w:hAnsi="Times New Roman" w:cs="Times New Roman"/>
          <w:sz w:val="28"/>
          <w:szCs w:val="28"/>
          <w:lang w:eastAsia="ru-RU"/>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Arial"/>
          <w:sz w:val="28"/>
          <w:szCs w:val="28"/>
          <w:lang w:eastAsia="ru-RU"/>
        </w:rPr>
        <w:t xml:space="preserve">2.1) </w:t>
      </w:r>
      <w:r w:rsidRPr="00175C13">
        <w:rPr>
          <w:rFonts w:ascii="Times New Roman" w:eastAsia="Times New Roman" w:hAnsi="Times New Roman" w:cs="Times New Roman"/>
          <w:sz w:val="28"/>
          <w:szCs w:val="28"/>
          <w:lang w:eastAsia="ru-RU"/>
        </w:rPr>
        <w:t xml:space="preserve">Полномочия депутата Думы Поселения, осуществляющего свои полномочия на </w:t>
      </w:r>
      <w:r w:rsidRPr="00175C13">
        <w:rPr>
          <w:rFonts w:ascii="Times New Roman" w:eastAsia="Times New Roman" w:hAnsi="Times New Roman" w:cs="Times New Roman"/>
          <w:sz w:val="28"/>
          <w:szCs w:val="28"/>
          <w:lang w:eastAsia="ru-RU"/>
        </w:rPr>
        <w:lastRenderedPageBreak/>
        <w:t>постоянной основе, прекращаются досрочно в случае несоблюдения ограничений, установленных Федеральным законом № 131-ФЗ</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в случае утраты Поселением статуса муниципального образования в связи с его объединением с городским округом;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w:t>
      </w:r>
      <w:r w:rsidRPr="00175C13">
        <w:rPr>
          <w:rFonts w:ascii="Times New Roman" w:eastAsia="Times New Roman" w:hAnsi="Times New Roman" w:cs="Arial"/>
          <w:b/>
          <w:sz w:val="28"/>
          <w:szCs w:val="28"/>
          <w:lang w:eastAsia="ru-RU"/>
        </w:rPr>
        <w:t xml:space="preserve"> </w:t>
      </w:r>
      <w:r w:rsidRPr="00175C13">
        <w:rPr>
          <w:rFonts w:ascii="Times New Roman" w:eastAsia="Times New Roman" w:hAnsi="Times New Roman" w:cs="Arial"/>
          <w:sz w:val="28"/>
          <w:szCs w:val="28"/>
          <w:lang w:eastAsia="ru-RU"/>
        </w:rPr>
        <w:t>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ст.41 Устава.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Досрочное прекращение полномочий Думы Поселения влечет досрочное прекращение полномочий ее депутатов.</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b/>
          <w:sz w:val="28"/>
          <w:szCs w:val="28"/>
          <w:lang w:eastAsia="ru-RU"/>
        </w:rPr>
        <w:t>Статья 29. Депутат Думы Поселения, гарантии и права при осуществлении полномочий депутата</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4. </w:t>
      </w:r>
      <w:proofErr w:type="gramStart"/>
      <w:r w:rsidRPr="00175C13">
        <w:rPr>
          <w:rFonts w:ascii="Times New Roman" w:eastAsia="Times New Roman" w:hAnsi="Times New Roman" w:cs="Arial"/>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5. Гарантии </w:t>
      </w:r>
      <w:proofErr w:type="gramStart"/>
      <w:r w:rsidRPr="00175C13">
        <w:rPr>
          <w:rFonts w:ascii="Times New Roman" w:eastAsia="Times New Roman" w:hAnsi="Times New Roman" w:cs="Times New Roman"/>
          <w:sz w:val="28"/>
          <w:szCs w:val="28"/>
          <w:lang w:eastAsia="ru-RU"/>
        </w:rPr>
        <w:t>осуществления полномочий депутата Думы Поселения</w:t>
      </w:r>
      <w:proofErr w:type="gramEnd"/>
      <w:r w:rsidRPr="00175C13">
        <w:rPr>
          <w:rFonts w:ascii="Times New Roman" w:eastAsia="Times New Roman" w:hAnsi="Times New Roman" w:cs="Times New Roman"/>
          <w:sz w:val="28"/>
          <w:szCs w:val="28"/>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6. Гарантии осуществления полномочий депутат Думы Поселения не может использовать в целях, противоречащих интересам Поселения и его жителей.</w:t>
      </w:r>
    </w:p>
    <w:p w:rsidR="00175C13" w:rsidRPr="00175C13" w:rsidRDefault="00175C13" w:rsidP="00175C1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7. Гарантии Депутата Думы по участию в решении вопросов местного значения: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возмещение расходов, связанных с осуществлением полномочий депутата;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исключен;</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8. Депутату Думы Поселения при осуществлении его полномочий в Думе гарантируется право:</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предлагать вопросы для рассмотрения на заседании Думы;</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75C13">
        <w:rPr>
          <w:rFonts w:ascii="Times New Roman" w:eastAsia="Times New Roman" w:hAnsi="Times New Roman" w:cs="Times New Roman"/>
          <w:sz w:val="28"/>
          <w:szCs w:val="28"/>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7) обращаться с запросом;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8) оглашать обращения граждан, имеющие, по его мнению, общественное значение;</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9) знакомиться с текстами своих выступлений в протоколах заседаний выборного органа местного самоуправления;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10) требовать включения в протокол заседания текста своего выступления, не оглашенного в связи с прекращением прений.</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10. Депутат Думы Поселения в целях осуществления его полномочий наделяется правом: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 инициировать проведение депутатских проверок (расследований), депутатских слушаний и принимать в них участие;</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7) присутствовать на заседаниях органов местного самоуправления и иных муниципальных органов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75C13">
        <w:rPr>
          <w:rFonts w:ascii="Times New Roman" w:eastAsia="Times New Roman" w:hAnsi="Times New Roman" w:cs="Times New Roman"/>
          <w:sz w:val="28"/>
          <w:szCs w:val="28"/>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11. В целях организации личного приема граждан депутату Думы обеспечивается: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информирование о графике проведения приема граждан;</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 доступ к правовой и иной информации, необходимой для рассмотрения обращений граждан.</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75C13" w:rsidRPr="00175C13" w:rsidRDefault="00175C13" w:rsidP="00175C1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12. Депутату Думы Поселения в целях реализации полномочий гарантируется право на обращение: </w:t>
      </w:r>
    </w:p>
    <w:p w:rsidR="00175C13" w:rsidRPr="00175C13" w:rsidRDefault="00175C13" w:rsidP="00175C1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к Главе Поселения и иным выборным лицам местного самоуправления;</w:t>
      </w:r>
    </w:p>
    <w:p w:rsidR="00175C13" w:rsidRPr="00175C13" w:rsidRDefault="00175C13" w:rsidP="00175C1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муниципальным органам и должностным лицам;</w:t>
      </w:r>
    </w:p>
    <w:p w:rsidR="00175C13" w:rsidRPr="00175C13" w:rsidRDefault="00175C13" w:rsidP="00175C1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руководителям муниципальных учреждений, муниципальных унитарных предприятий;</w:t>
      </w:r>
    </w:p>
    <w:p w:rsidR="00175C13" w:rsidRPr="00175C13" w:rsidRDefault="00175C13" w:rsidP="00175C1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 должностным лицам органов государственной власти Иркутской области, иных государственных органов Иркутской области;</w:t>
      </w:r>
    </w:p>
    <w:p w:rsidR="00175C13" w:rsidRPr="00175C13" w:rsidRDefault="00175C13" w:rsidP="00175C1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5) к руководителям организаций, осуществляющих свою деятельность на территории муниципального образования;</w:t>
      </w:r>
    </w:p>
    <w:p w:rsidR="00175C13" w:rsidRPr="00175C13" w:rsidRDefault="00175C13" w:rsidP="00175C1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Должностные лица, к которым направлены обращения Думы </w:t>
      </w:r>
      <w:proofErr w:type="gramStart"/>
      <w:r w:rsidRPr="00175C13">
        <w:rPr>
          <w:rFonts w:ascii="Times New Roman" w:eastAsia="Times New Roman" w:hAnsi="Times New Roman" w:cs="Times New Roman"/>
          <w:sz w:val="28"/>
          <w:szCs w:val="28"/>
          <w:lang w:eastAsia="ru-RU"/>
        </w:rPr>
        <w:t>Поселения</w:t>
      </w:r>
      <w:proofErr w:type="gramEnd"/>
      <w:r w:rsidRPr="00175C13">
        <w:rPr>
          <w:rFonts w:ascii="Times New Roman" w:eastAsia="Times New Roman" w:hAnsi="Times New Roman" w:cs="Times New Roman"/>
          <w:sz w:val="28"/>
          <w:szCs w:val="28"/>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75C13" w:rsidRPr="00175C13" w:rsidRDefault="00175C13" w:rsidP="00175C1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75C13" w:rsidRPr="00175C13" w:rsidRDefault="00175C13" w:rsidP="00175C1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15. Депутату Думы Поселения обеспечивается право на информирование о своей деятельности посредством: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доведения до сведения граждан информац</w:t>
      </w:r>
      <w:proofErr w:type="gramStart"/>
      <w:r w:rsidRPr="00175C13">
        <w:rPr>
          <w:rFonts w:ascii="Times New Roman" w:eastAsia="Times New Roman" w:hAnsi="Times New Roman" w:cs="Times New Roman"/>
          <w:sz w:val="28"/>
          <w:szCs w:val="28"/>
          <w:lang w:eastAsia="ru-RU"/>
        </w:rPr>
        <w:t>ии о е</w:t>
      </w:r>
      <w:proofErr w:type="gramEnd"/>
      <w:r w:rsidRPr="00175C13">
        <w:rPr>
          <w:rFonts w:ascii="Times New Roman" w:eastAsia="Times New Roman" w:hAnsi="Times New Roman" w:cs="Times New Roman"/>
          <w:sz w:val="28"/>
          <w:szCs w:val="28"/>
          <w:lang w:eastAsia="ru-RU"/>
        </w:rPr>
        <w:t>го работе;</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2) предоставления возможности </w:t>
      </w:r>
      <w:proofErr w:type="gramStart"/>
      <w:r w:rsidRPr="00175C13">
        <w:rPr>
          <w:rFonts w:ascii="Times New Roman" w:eastAsia="Times New Roman" w:hAnsi="Times New Roman" w:cs="Times New Roman"/>
          <w:sz w:val="28"/>
          <w:szCs w:val="28"/>
          <w:lang w:eastAsia="ru-RU"/>
        </w:rPr>
        <w:t>разместить информацию</w:t>
      </w:r>
      <w:proofErr w:type="gramEnd"/>
      <w:r w:rsidRPr="00175C13">
        <w:rPr>
          <w:rFonts w:ascii="Times New Roman" w:eastAsia="Times New Roman" w:hAnsi="Times New Roman" w:cs="Times New Roman"/>
          <w:sz w:val="28"/>
          <w:szCs w:val="28"/>
          <w:lang w:eastAsia="ru-RU"/>
        </w:rPr>
        <w:t xml:space="preserve"> о своей деятельности в муниципальных средствах массовой информации;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16. Депутату Думы Поселения обеспечиваются условия для обнародования отчета о его деятельности посредством: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выступления с отчетом в муниципальных средствах массовой информации в порядке, определенном муниципальным правовым актом;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выступления с отчетом на собраниях граждан;</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отчетного выступления на заседании Думы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18. Финансирование </w:t>
      </w:r>
      <w:proofErr w:type="gramStart"/>
      <w:r w:rsidRPr="00175C13">
        <w:rPr>
          <w:rFonts w:ascii="Times New Roman" w:eastAsia="Times New Roman" w:hAnsi="Times New Roman" w:cs="Times New Roman"/>
          <w:sz w:val="28"/>
          <w:szCs w:val="28"/>
          <w:lang w:eastAsia="ru-RU"/>
        </w:rPr>
        <w:t>гарантий осуществления полномочий депутата Думы Поселения</w:t>
      </w:r>
      <w:proofErr w:type="gramEnd"/>
      <w:r w:rsidRPr="00175C13">
        <w:rPr>
          <w:rFonts w:ascii="Times New Roman" w:eastAsia="Times New Roman" w:hAnsi="Times New Roman" w:cs="Times New Roman"/>
          <w:sz w:val="28"/>
          <w:szCs w:val="28"/>
          <w:lang w:eastAsia="ru-RU"/>
        </w:rPr>
        <w:t xml:space="preserve"> осуществляется за счет средств муниципального бюджета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19. Ограничения, связанные со статусом депутата Думы Поселения, определяются федеральными законами.</w:t>
      </w:r>
    </w:p>
    <w:p w:rsidR="00ED75C2" w:rsidRDefault="00ED75C2" w:rsidP="00175C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 xml:space="preserve">19.1. Депутат должен соблюдать ограничения, запреты, исполнять обязанности, которые установлены Федеральным </w:t>
      </w:r>
      <w:hyperlink r:id="rId16" w:history="1">
        <w:r w:rsidRPr="00F6678B">
          <w:rPr>
            <w:rFonts w:ascii="Times New Roman" w:eastAsia="Times New Roman" w:hAnsi="Times New Roman" w:cs="Times New Roman"/>
            <w:sz w:val="28"/>
            <w:szCs w:val="28"/>
            <w:lang w:eastAsia="ru-RU"/>
          </w:rPr>
          <w:t>законом</w:t>
        </w:r>
      </w:hyperlink>
      <w:r w:rsidRPr="00F6678B">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 </w:t>
      </w:r>
      <w:proofErr w:type="gramStart"/>
      <w:r w:rsidRPr="00F6678B">
        <w:rPr>
          <w:rFonts w:ascii="Times New Roman" w:eastAsia="Times New Roman" w:hAnsi="Times New Roman" w:cs="Times New Roman"/>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7" w:history="1">
        <w:r w:rsidRPr="00F6678B">
          <w:rPr>
            <w:rFonts w:ascii="Times New Roman" w:eastAsia="Times New Roman" w:hAnsi="Times New Roman" w:cs="Times New Roman"/>
            <w:sz w:val="28"/>
            <w:szCs w:val="28"/>
            <w:lang w:eastAsia="ru-RU"/>
          </w:rPr>
          <w:t>законом</w:t>
        </w:r>
      </w:hyperlink>
      <w:r w:rsidRPr="00F6678B">
        <w:rPr>
          <w:rFonts w:ascii="Times New Roman" w:eastAsia="Times New Roman" w:hAnsi="Times New Roman" w:cs="Times New Roman"/>
          <w:sz w:val="28"/>
          <w:szCs w:val="28"/>
          <w:lang w:eastAsia="ru-RU"/>
        </w:rPr>
        <w:t> от 25 декабря 2008 года № 273-ФЗ «О противодействии коррупции», Федеральным </w:t>
      </w:r>
      <w:hyperlink r:id="rId18" w:history="1">
        <w:r w:rsidRPr="00F6678B">
          <w:rPr>
            <w:rFonts w:ascii="Times New Roman" w:eastAsia="Times New Roman" w:hAnsi="Times New Roman" w:cs="Times New Roman"/>
            <w:sz w:val="28"/>
            <w:szCs w:val="28"/>
            <w:lang w:eastAsia="ru-RU"/>
          </w:rPr>
          <w:t>законом</w:t>
        </w:r>
      </w:hyperlink>
      <w:r w:rsidRPr="00F6678B">
        <w:rPr>
          <w:rFonts w:ascii="Times New Roman" w:eastAsia="Times New Roman" w:hAnsi="Times New Roman" w:cs="Times New Roman"/>
          <w:sz w:val="28"/>
          <w:szCs w:val="28"/>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F6678B">
          <w:rPr>
            <w:rFonts w:ascii="Times New Roman" w:eastAsia="Times New Roman" w:hAnsi="Times New Roman" w:cs="Times New Roman"/>
            <w:sz w:val="28"/>
            <w:szCs w:val="28"/>
            <w:lang w:eastAsia="ru-RU"/>
          </w:rPr>
          <w:t>законом</w:t>
        </w:r>
      </w:hyperlink>
      <w:r w:rsidRPr="00F6678B">
        <w:rPr>
          <w:rFonts w:ascii="Times New Roman" w:eastAsia="Times New Roman" w:hAnsi="Times New Roman" w:cs="Times New Roman"/>
          <w:sz w:val="28"/>
          <w:szCs w:val="28"/>
          <w:lang w:eastAsia="ru-RU"/>
        </w:rPr>
        <w:t> от 7 мая 2013 года № 79-ФЗ «О запрете отдельным категориям лиц открывать и</w:t>
      </w:r>
      <w:proofErr w:type="gramEnd"/>
      <w:r w:rsidRPr="00F6678B">
        <w:rPr>
          <w:rFonts w:ascii="Times New Roman" w:eastAsia="Times New Roman" w:hAnsi="Times New Roman" w:cs="Times New Roman"/>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Pr>
          <w:rFonts w:ascii="Times New Roman" w:eastAsia="Times New Roman" w:hAnsi="Times New Roman" w:cs="Times New Roman"/>
          <w:sz w:val="28"/>
          <w:szCs w:val="28"/>
          <w:lang w:eastAsia="ru-RU"/>
        </w:rPr>
        <w:t>ыми финансовыми инструментами.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20. Правила депутатской этики определяются Регламентом Думы Поселения.</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30. Срок полномочий депутата Думы Поселения и основания прекращения депутатской деятельности</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Срок полномочий депутата Думы Поселения равен сроку полномочий Думы Поселения и составляет 5 лет.</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Полномочия депутата начинаются со дня его избрания и прекращаются со дня начала работы Думы нового созыва. </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Депутат Думы Поселения не может одновременно исполнять полномочия депутата Думы иного муниципального образования.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Полномочия депутата прекращаются досрочно в случаях:</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смерти;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отставки по собственному желанию;</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75C13">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175C13">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8) отзыва избирателями;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9) досрочного прекращения полномочий Думы Поселения;</w:t>
      </w:r>
    </w:p>
    <w:p w:rsidR="00175C13" w:rsidRPr="00175C13" w:rsidRDefault="00175C13" w:rsidP="00175C13">
      <w:pPr>
        <w:spacing w:after="0" w:line="240" w:lineRule="auto"/>
        <w:jc w:val="both"/>
        <w:rPr>
          <w:rFonts w:ascii="Times New Roman" w:eastAsia="Times New Roman" w:hAnsi="Times New Roman" w:cs="Times New Roman"/>
          <w:sz w:val="28"/>
          <w:szCs w:val="28"/>
        </w:rPr>
      </w:pPr>
      <w:r w:rsidRPr="00175C13">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i/>
          <w:sz w:val="28"/>
          <w:szCs w:val="28"/>
          <w:u w:val="single"/>
          <w:lang w:eastAsia="ru-RU"/>
        </w:rPr>
      </w:pPr>
      <w:r w:rsidRPr="00175C13">
        <w:rPr>
          <w:rFonts w:ascii="Times New Roman" w:eastAsia="Times New Roman" w:hAnsi="Times New Roman" w:cs="Times New Roman"/>
          <w:sz w:val="28"/>
          <w:szCs w:val="28"/>
          <w:lang w:eastAsia="ru-RU"/>
        </w:rPr>
        <w:t>11)</w:t>
      </w:r>
      <w:r w:rsidRPr="00175C13">
        <w:rPr>
          <w:rFonts w:ascii="Times New Roman" w:eastAsia="Times New Roman" w:hAnsi="Times New Roman" w:cs="Times New Roman"/>
          <w:b/>
          <w:sz w:val="28"/>
          <w:szCs w:val="28"/>
          <w:lang w:eastAsia="ru-RU"/>
        </w:rPr>
        <w:t xml:space="preserve"> </w:t>
      </w:r>
      <w:r w:rsidRPr="00175C13">
        <w:rPr>
          <w:rFonts w:ascii="Times New Roman" w:eastAsia="Times New Roman" w:hAnsi="Times New Roman" w:cs="Times New Roman"/>
          <w:sz w:val="28"/>
          <w:szCs w:val="28"/>
          <w:lang w:eastAsia="ru-RU"/>
        </w:rPr>
        <w:t xml:space="preserve">в иных случаях, установленных Федеральным законом  № 131-ФЗ и иными федеральными законами.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b/>
          <w:spacing w:val="-5"/>
          <w:sz w:val="28"/>
          <w:szCs w:val="28"/>
          <w:lang w:eastAsia="ru-RU"/>
        </w:rPr>
      </w:pPr>
      <w:r w:rsidRPr="00175C13">
        <w:rPr>
          <w:rFonts w:ascii="Times New Roman" w:eastAsia="Times New Roman" w:hAnsi="Times New Roman" w:cs="Times New Roman"/>
          <w:b/>
          <w:spacing w:val="-5"/>
          <w:sz w:val="28"/>
          <w:szCs w:val="28"/>
          <w:lang w:eastAsia="ru-RU"/>
        </w:rPr>
        <w:t>Статья 30.1. Фракции в Думе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175C13">
        <w:rPr>
          <w:rFonts w:ascii="Times New Roman" w:eastAsia="Times New Roman" w:hAnsi="Times New Roman" w:cs="Times New Roman"/>
          <w:spacing w:val="-5"/>
          <w:sz w:val="28"/>
          <w:szCs w:val="28"/>
          <w:lang w:eastAsia="ru-RU"/>
        </w:rPr>
        <w:lastRenderedPageBreak/>
        <w:t>1. 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175C13">
        <w:rPr>
          <w:rFonts w:ascii="Times New Roman" w:eastAsia="Times New Roman" w:hAnsi="Times New Roman" w:cs="Times New Roman"/>
          <w:spacing w:val="-5"/>
          <w:sz w:val="28"/>
          <w:szCs w:val="28"/>
          <w:lang w:eastAsia="ru-RU"/>
        </w:rPr>
        <w:t>2. Порядок деятельности фракций устанавливается законом Иркутской области и положением Думы Поселения.</w:t>
      </w:r>
    </w:p>
    <w:p w:rsidR="00175C13" w:rsidRPr="00175C13" w:rsidRDefault="00175C13" w:rsidP="00175C13">
      <w:pPr>
        <w:tabs>
          <w:tab w:val="left" w:pos="2160"/>
        </w:tabs>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175C13">
        <w:rPr>
          <w:rFonts w:ascii="Times New Roman" w:eastAsia="Times New Roman" w:hAnsi="Times New Roman" w:cs="Times New Roman"/>
          <w:spacing w:val="-5"/>
          <w:sz w:val="28"/>
          <w:szCs w:val="28"/>
          <w:lang w:eastAsia="ru-RU"/>
        </w:rPr>
        <w:t>3. В случае прекращения деятельности политической партии в связи с ее ликвидацией или реорганизацией деятельности ее фракции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75C13" w:rsidRPr="00175C13" w:rsidRDefault="00175C13" w:rsidP="00175C13">
      <w:pPr>
        <w:tabs>
          <w:tab w:val="left" w:pos="2160"/>
        </w:tabs>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175C13">
        <w:rPr>
          <w:rFonts w:ascii="Times New Roman" w:eastAsia="Times New Roman" w:hAnsi="Times New Roman" w:cs="Times New Roman"/>
          <w:spacing w:val="-5"/>
          <w:sz w:val="28"/>
          <w:szCs w:val="28"/>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175C13" w:rsidRPr="00175C13" w:rsidRDefault="00175C13" w:rsidP="00175C13">
      <w:pPr>
        <w:tabs>
          <w:tab w:val="left" w:pos="2160"/>
        </w:tabs>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175C13">
        <w:rPr>
          <w:rFonts w:ascii="Times New Roman" w:eastAsia="Times New Roman" w:hAnsi="Times New Roman" w:cs="Times New Roman"/>
          <w:spacing w:val="-5"/>
          <w:sz w:val="28"/>
          <w:szCs w:val="28"/>
          <w:lang w:eastAsia="ru-RU"/>
        </w:rPr>
        <w:t>5. Депутат, избранный по одномандатному или многомандатному избирательному округу и входящей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175C13" w:rsidRPr="00175C13" w:rsidRDefault="00175C13" w:rsidP="00175C13">
      <w:pPr>
        <w:tabs>
          <w:tab w:val="left" w:pos="2160"/>
        </w:tabs>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175C13">
        <w:rPr>
          <w:rFonts w:ascii="Times New Roman" w:eastAsia="Times New Roman" w:hAnsi="Times New Roman" w:cs="Times New Roman"/>
          <w:spacing w:val="-5"/>
          <w:sz w:val="28"/>
          <w:szCs w:val="28"/>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Поселения</w:t>
      </w:r>
      <w:proofErr w:type="gramStart"/>
      <w:r w:rsidRPr="00175C13">
        <w:rPr>
          <w:rFonts w:ascii="Times New Roman" w:eastAsia="Times New Roman" w:hAnsi="Times New Roman" w:cs="Times New Roman"/>
          <w:spacing w:val="-5"/>
          <w:sz w:val="28"/>
          <w:szCs w:val="28"/>
          <w:lang w:eastAsia="ru-RU"/>
        </w:rPr>
        <w:t xml:space="preserve"> ,</w:t>
      </w:r>
      <w:proofErr w:type="gramEnd"/>
      <w:r w:rsidRPr="00175C13">
        <w:rPr>
          <w:rFonts w:ascii="Times New Roman" w:eastAsia="Times New Roman" w:hAnsi="Times New Roman" w:cs="Times New Roman"/>
          <w:spacing w:val="-5"/>
          <w:sz w:val="28"/>
          <w:szCs w:val="28"/>
          <w:lang w:eastAsia="ru-RU"/>
        </w:rPr>
        <w:t xml:space="preserve"> входит в данную фракцию и не в праве выйти из нее.</w:t>
      </w:r>
    </w:p>
    <w:p w:rsidR="00175C13" w:rsidRPr="00175C13" w:rsidRDefault="00175C13" w:rsidP="00175C13">
      <w:pPr>
        <w:tabs>
          <w:tab w:val="left" w:pos="2160"/>
        </w:tabs>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175C13">
        <w:rPr>
          <w:rFonts w:ascii="Times New Roman" w:eastAsia="Times New Roman" w:hAnsi="Times New Roman" w:cs="Times New Roman"/>
          <w:spacing w:val="-5"/>
          <w:sz w:val="28"/>
          <w:szCs w:val="28"/>
          <w:lang w:eastAsia="ru-RU"/>
        </w:rPr>
        <w:t>7. Несоблюдение требований, предусмотренных частями 4-6 настоящей статьи, влечет за собой прекращение депутатских полномочий</w:t>
      </w:r>
      <w:proofErr w:type="gramStart"/>
      <w:r w:rsidRPr="00175C13">
        <w:rPr>
          <w:rFonts w:ascii="Times New Roman" w:eastAsia="Times New Roman" w:hAnsi="Times New Roman" w:cs="Times New Roman"/>
          <w:spacing w:val="-5"/>
          <w:sz w:val="28"/>
          <w:szCs w:val="28"/>
          <w:lang w:eastAsia="ru-RU"/>
        </w:rPr>
        <w:t>.»;</w:t>
      </w:r>
      <w:proofErr w:type="gramEnd"/>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31. Глава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Глава Поселения возглавляет администрацию Поселения и исполняет полномочия председателя Думы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Ограничения, связанные со статусом Главы Поселения определяются федеральными законами.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5. Глава Поселения в своей деятельности </w:t>
      </w:r>
      <w:proofErr w:type="gramStart"/>
      <w:r w:rsidRPr="00175C13">
        <w:rPr>
          <w:rFonts w:ascii="Times New Roman" w:eastAsia="Times New Roman" w:hAnsi="Times New Roman" w:cs="Arial"/>
          <w:sz w:val="28"/>
          <w:szCs w:val="28"/>
          <w:lang w:eastAsia="ru-RU"/>
        </w:rPr>
        <w:t>подконтролен</w:t>
      </w:r>
      <w:proofErr w:type="gramEnd"/>
      <w:r w:rsidRPr="00175C13">
        <w:rPr>
          <w:rFonts w:ascii="Times New Roman" w:eastAsia="Times New Roman" w:hAnsi="Times New Roman" w:cs="Arial"/>
          <w:sz w:val="28"/>
          <w:szCs w:val="28"/>
          <w:lang w:eastAsia="ru-RU"/>
        </w:rPr>
        <w:t xml:space="preserve"> и подотчётен населению и Думе Поселения.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6.</w:t>
      </w:r>
      <w:r w:rsidRPr="00175C13">
        <w:rPr>
          <w:rFonts w:ascii="Times New Roman" w:eastAsia="Times New Roman" w:hAnsi="Times New Roman" w:cs="Times New Roman"/>
          <w:b/>
          <w:sz w:val="28"/>
          <w:szCs w:val="28"/>
          <w:lang w:eastAsia="ru-RU"/>
        </w:rPr>
        <w:t xml:space="preserve"> </w:t>
      </w:r>
      <w:r w:rsidRPr="00175C13">
        <w:rPr>
          <w:rFonts w:ascii="Times New Roman" w:eastAsia="Times New Roman" w:hAnsi="Times New Roman" w:cs="Times New Roman"/>
          <w:sz w:val="28"/>
          <w:szCs w:val="28"/>
          <w:lang w:eastAsia="ru-RU"/>
        </w:rPr>
        <w:t>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итоги деятельности органов местного самоуправления Поселения за соответствующий календарный год;</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перспективные планы социально-экономического развития Поселения на очередной календарный год;</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32. Полномочия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Глава Поселения как Глава муниципального образования:</w:t>
      </w:r>
    </w:p>
    <w:p w:rsidR="0076218A" w:rsidRPr="00175C13" w:rsidRDefault="00175C13" w:rsidP="007621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Arial"/>
          <w:sz w:val="28"/>
          <w:szCs w:val="28"/>
          <w:lang w:eastAsia="ru-RU"/>
        </w:rPr>
        <w:t xml:space="preserve">1) </w:t>
      </w:r>
      <w:r w:rsidR="0076218A" w:rsidRPr="00175C13">
        <w:rPr>
          <w:rFonts w:ascii="Times New Roman" w:eastAsia="Times New Roman" w:hAnsi="Times New Roman" w:cs="Times New Roman"/>
          <w:sz w:val="28"/>
          <w:szCs w:val="28"/>
          <w:lang w:eastAsia="ru-RU"/>
        </w:rPr>
        <w:t>утратил силу;</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подписывает и обнародует в порядке, установленном настоящим Уставом, нормативные правовые акты, принятые Думой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издает в пределах своих полномочий правовые акты;</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вправе требовать созыва внеочередного заседания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6) осуществляет иные полномочия, закрепленные за ним законодательством и настоящим Уставом.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1.1.</w:t>
      </w:r>
      <w:r w:rsidRPr="00175C13">
        <w:rPr>
          <w:rFonts w:ascii="Arial" w:eastAsia="Times New Roman" w:hAnsi="Arial" w:cs="Arial"/>
          <w:sz w:val="28"/>
          <w:szCs w:val="20"/>
          <w:lang w:eastAsia="ru-RU"/>
        </w:rPr>
        <w:t xml:space="preserve"> </w:t>
      </w:r>
      <w:r w:rsidRPr="00175C13">
        <w:rPr>
          <w:rFonts w:ascii="Times New Roman" w:eastAsia="Times New Roman" w:hAnsi="Times New Roman" w:cs="Times New Roman"/>
          <w:sz w:val="28"/>
          <w:szCs w:val="20"/>
          <w:lang w:eastAsia="ru-RU"/>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Pr="00175C13">
        <w:rPr>
          <w:rFonts w:ascii="Arial" w:eastAsia="Times New Roman" w:hAnsi="Arial" w:cs="Arial"/>
          <w:sz w:val="28"/>
          <w:szCs w:val="20"/>
          <w:lang w:eastAsia="ru-RU"/>
        </w:rPr>
        <w:t>.</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Глава Поселения как Глава администрации Поселения:</w:t>
      </w:r>
    </w:p>
    <w:p w:rsidR="0076218A" w:rsidRPr="00175C13" w:rsidRDefault="00175C13" w:rsidP="0076218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Arial"/>
          <w:sz w:val="28"/>
          <w:szCs w:val="28"/>
          <w:lang w:eastAsia="ru-RU"/>
        </w:rPr>
        <w:t xml:space="preserve">1) </w:t>
      </w:r>
      <w:r w:rsidR="0076218A" w:rsidRPr="00175C13">
        <w:rPr>
          <w:rFonts w:ascii="Times New Roman" w:eastAsia="Times New Roman" w:hAnsi="Times New Roman" w:cs="Times New Roman"/>
          <w:sz w:val="28"/>
          <w:szCs w:val="28"/>
          <w:lang w:eastAsia="ru-RU"/>
        </w:rPr>
        <w:t>утратил силу;</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организует и обеспечивает исполнение отдельных полномочий, переданных администрации Поселения органами местного самоуправления Черемховского районного муниципального образования в соответствии с заключаемыми соглашениями;</w:t>
      </w:r>
    </w:p>
    <w:p w:rsidR="0076218A"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4) представляет администрацию Поселения в отношениях с органами местного самоуправления других муниципальных образований, органами государственной </w:t>
      </w:r>
      <w:r w:rsidRPr="00175C13">
        <w:rPr>
          <w:rFonts w:ascii="Times New Roman" w:eastAsia="Times New Roman" w:hAnsi="Times New Roman" w:cs="Arial"/>
          <w:sz w:val="28"/>
          <w:szCs w:val="28"/>
          <w:lang w:eastAsia="ru-RU"/>
        </w:rPr>
        <w:lastRenderedPageBreak/>
        <w:t>власти, гражданами и организациями;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roofErr w:type="gramStart"/>
      <w:r w:rsidRPr="00175C13">
        <w:rPr>
          <w:rFonts w:ascii="Times New Roman" w:eastAsia="Times New Roman" w:hAnsi="Times New Roman" w:cs="Arial"/>
          <w:sz w:val="28"/>
          <w:szCs w:val="28"/>
          <w:lang w:eastAsia="ru-RU"/>
        </w:rPr>
        <w:t xml:space="preserve">5) </w:t>
      </w:r>
      <w:r w:rsidRPr="00175C13">
        <w:rPr>
          <w:rFonts w:ascii="Times New Roman" w:eastAsia="Times New Roman" w:hAnsi="Times New Roman" w:cs="Times New Roman"/>
          <w:sz w:val="28"/>
          <w:szCs w:val="28"/>
          <w:lang w:eastAsia="ru-RU"/>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разрабатывает структуру администрации Поселения и представляет её на утверждение Думе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утверждает положения об органах администрации Поселения, не наделенных правами юридического лица;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8) назначает и освобождает от должности муниципальных служащих администрации Поселения, определяет их полномочия;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9) организует прием граждан;</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11) организует выполнение решений Думы Поселения в рамках своих полномочий;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14) ежегодно отчитывается перед  Думой о социально-экономическом положении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17) решает иные вопросы в соответствии с законодательством, настоящим Уставом и решениями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2.1.</w:t>
      </w:r>
      <w:r w:rsidRPr="00175C13">
        <w:rPr>
          <w:rFonts w:ascii="Arial" w:eastAsia="Times New Roman" w:hAnsi="Arial" w:cs="Arial"/>
          <w:sz w:val="28"/>
          <w:szCs w:val="20"/>
          <w:lang w:eastAsia="ru-RU"/>
        </w:rPr>
        <w:t xml:space="preserve"> </w:t>
      </w:r>
      <w:r w:rsidRPr="00175C13">
        <w:rPr>
          <w:rFonts w:ascii="Times New Roman" w:eastAsia="Times New Roman" w:hAnsi="Times New Roman" w:cs="Times New Roman"/>
          <w:sz w:val="28"/>
          <w:szCs w:val="20"/>
          <w:lang w:eastAsia="ru-RU"/>
        </w:rPr>
        <w:t>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Глава Поселения как председатель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Arial"/>
          <w:sz w:val="28"/>
          <w:szCs w:val="28"/>
          <w:lang w:eastAsia="ru-RU"/>
        </w:rPr>
        <w:t>3</w:t>
      </w:r>
      <w:r w:rsidRPr="00175C13">
        <w:rPr>
          <w:rFonts w:ascii="Arial" w:eastAsia="Times New Roman" w:hAnsi="Arial" w:cs="Arial"/>
          <w:sz w:val="28"/>
          <w:szCs w:val="28"/>
          <w:lang w:eastAsia="ru-RU"/>
        </w:rPr>
        <w:t xml:space="preserve"> </w:t>
      </w:r>
      <w:r w:rsidRPr="00175C13">
        <w:rPr>
          <w:rFonts w:ascii="Times New Roman" w:eastAsia="Times New Roman" w:hAnsi="Times New Roman" w:cs="Times New Roman"/>
          <w:sz w:val="28"/>
          <w:szCs w:val="28"/>
          <w:lang w:eastAsia="ru-RU"/>
        </w:rPr>
        <w:t>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подписывает от имени Думы Поселения заявления в суды, выдает доверенности;</w:t>
      </w:r>
    </w:p>
    <w:p w:rsid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7E2AD3" w:rsidRPr="00F6678B" w:rsidRDefault="007E2AD3" w:rsidP="007E2AD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3.1. Глава Поселения как глава муниципального образования и как глава администрации Поселения должен соблюдать ограничения, запреты, исполнять обязанности, которые установлены Федеральным </w:t>
      </w:r>
      <w:hyperlink r:id="rId20" w:history="1">
        <w:r w:rsidRPr="00F6678B">
          <w:rPr>
            <w:rFonts w:ascii="Times New Roman" w:eastAsia="Times New Roman" w:hAnsi="Times New Roman" w:cs="Times New Roman"/>
            <w:sz w:val="28"/>
            <w:szCs w:val="28"/>
            <w:lang w:eastAsia="ru-RU"/>
          </w:rPr>
          <w:t>законом</w:t>
        </w:r>
      </w:hyperlink>
      <w:r w:rsidRPr="00F6678B">
        <w:rPr>
          <w:rFonts w:ascii="Times New Roman" w:eastAsia="Times New Roman" w:hAnsi="Times New Roman" w:cs="Times New Roman"/>
          <w:sz w:val="28"/>
          <w:szCs w:val="28"/>
          <w:lang w:eastAsia="ru-RU"/>
        </w:rPr>
        <w:t xml:space="preserve"> от 25.12.2008 № 273-ФЗ «О противодействии коррупции» и другими федеральными законами. </w:t>
      </w:r>
      <w:proofErr w:type="gramStart"/>
      <w:r w:rsidRPr="00F6678B">
        <w:rPr>
          <w:rFonts w:ascii="Times New Roman" w:eastAsia="Times New Roman" w:hAnsi="Times New Roman" w:cs="Times New Roman"/>
          <w:sz w:val="28"/>
          <w:szCs w:val="28"/>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21" w:history="1">
        <w:r w:rsidRPr="00F6678B">
          <w:rPr>
            <w:rFonts w:ascii="Times New Roman" w:eastAsia="Times New Roman" w:hAnsi="Times New Roman" w:cs="Times New Roman"/>
            <w:sz w:val="28"/>
            <w:szCs w:val="28"/>
            <w:lang w:eastAsia="ru-RU"/>
          </w:rPr>
          <w:t>законом</w:t>
        </w:r>
      </w:hyperlink>
      <w:r w:rsidRPr="00F6678B">
        <w:rPr>
          <w:rFonts w:ascii="Times New Roman" w:eastAsia="Times New Roman" w:hAnsi="Times New Roman" w:cs="Times New Roman"/>
          <w:sz w:val="28"/>
          <w:szCs w:val="28"/>
          <w:lang w:eastAsia="ru-RU"/>
        </w:rPr>
        <w:t> от 25.12.2008   № 273-ФЗ «О противодействии коррупции», Федеральным </w:t>
      </w:r>
      <w:hyperlink r:id="rId22" w:history="1">
        <w:r w:rsidRPr="00F6678B">
          <w:rPr>
            <w:rFonts w:ascii="Times New Roman" w:eastAsia="Times New Roman" w:hAnsi="Times New Roman" w:cs="Times New Roman"/>
            <w:sz w:val="28"/>
            <w:szCs w:val="28"/>
            <w:lang w:eastAsia="ru-RU"/>
          </w:rPr>
          <w:t>законом</w:t>
        </w:r>
      </w:hyperlink>
      <w:r w:rsidRPr="00F6678B">
        <w:rPr>
          <w:rFonts w:ascii="Times New Roman" w:eastAsia="Times New Roman" w:hAnsi="Times New Roman" w:cs="Times New Roman"/>
          <w:sz w:val="28"/>
          <w:szCs w:val="28"/>
          <w:lang w:eastAsia="ru-RU"/>
        </w:rPr>
        <w:t> от 03.12.2012   № 230-ФЗ «О контроле за соответствием расходов лиц, замещающих государственные должности, и иных лиц их доходам», Федеральным </w:t>
      </w:r>
      <w:hyperlink r:id="rId23" w:history="1">
        <w:r w:rsidRPr="00F6678B">
          <w:rPr>
            <w:rFonts w:ascii="Times New Roman" w:eastAsia="Times New Roman" w:hAnsi="Times New Roman" w:cs="Times New Roman"/>
            <w:sz w:val="28"/>
            <w:szCs w:val="28"/>
            <w:lang w:eastAsia="ru-RU"/>
          </w:rPr>
          <w:t>законом</w:t>
        </w:r>
      </w:hyperlink>
      <w:r w:rsidRPr="00F6678B">
        <w:rPr>
          <w:rFonts w:ascii="Times New Roman" w:eastAsia="Times New Roman" w:hAnsi="Times New Roman" w:cs="Times New Roman"/>
          <w:sz w:val="28"/>
          <w:szCs w:val="28"/>
          <w:lang w:eastAsia="ru-RU"/>
        </w:rPr>
        <w:t> от 07.05.2013 № 79-ФЗ «О запрете отдельным категориям лиц открывать и иметь счета (вклады), хранить наличные денежные средства и</w:t>
      </w:r>
      <w:proofErr w:type="gramEnd"/>
      <w:r w:rsidRPr="00F6678B">
        <w:rPr>
          <w:rFonts w:ascii="Times New Roman" w:eastAsia="Times New Roman" w:hAnsi="Times New Roman" w:cs="Times New Roman"/>
          <w:sz w:val="28"/>
          <w:szCs w:val="28"/>
          <w:lang w:eastAsia="ru-RU"/>
        </w:rPr>
        <w:t xml:space="preserve"> ценности в иностранных банках, расположенных за пределами территории Российской Федерации, владеть и (или) пользоваться иностранны</w:t>
      </w:r>
      <w:r>
        <w:rPr>
          <w:rFonts w:ascii="Times New Roman" w:eastAsia="Times New Roman" w:hAnsi="Times New Roman" w:cs="Times New Roman"/>
          <w:sz w:val="28"/>
          <w:szCs w:val="28"/>
          <w:lang w:eastAsia="ru-RU"/>
        </w:rPr>
        <w:t>ми финансовыми инструментами».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33. Вступление в должность Главы Поселения</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sz w:val="28"/>
          <w:szCs w:val="28"/>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Главе Поселения выдается удостоверение об избрании Главой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4. Вступая в должность, Глава приносит торжественную присягу: «Вступая в должность Главы Нижнеиретского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Нижнеиретского муниципального образования, уважать, охранять и защищать интересы населения Поселения, </w:t>
      </w:r>
      <w:r w:rsidRPr="00175C13">
        <w:rPr>
          <w:rFonts w:ascii="Times New Roman" w:eastAsia="Times New Roman" w:hAnsi="Times New Roman" w:cs="Arial"/>
          <w:sz w:val="28"/>
          <w:szCs w:val="28"/>
          <w:lang w:eastAsia="ru-RU"/>
        </w:rPr>
        <w:lastRenderedPageBreak/>
        <w:t>добросовестно выполнять возложенные на меня обязанности Главы муниципального образования».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snapToGrid w:val="0"/>
        <w:spacing w:after="120" w:line="240" w:lineRule="auto"/>
        <w:jc w:val="both"/>
        <w:rPr>
          <w:rFonts w:ascii="Times New Roman" w:eastAsia="Times New Roman" w:hAnsi="Times New Roman" w:cs="Courier New"/>
          <w:b/>
          <w:snapToGrid w:val="0"/>
          <w:sz w:val="28"/>
          <w:szCs w:val="28"/>
          <w:lang w:eastAsia="ru-RU"/>
        </w:rPr>
      </w:pPr>
      <w:r w:rsidRPr="00175C13">
        <w:rPr>
          <w:rFonts w:ascii="Times New Roman" w:eastAsia="Times New Roman" w:hAnsi="Times New Roman" w:cs="Courier New"/>
          <w:b/>
          <w:snapToGrid w:val="0"/>
          <w:sz w:val="28"/>
          <w:szCs w:val="28"/>
          <w:lang w:eastAsia="ru-RU"/>
        </w:rPr>
        <w:t>Статья 34. Гарантии деятельности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w:t>
      </w:r>
      <w:proofErr w:type="gramStart"/>
      <w:r w:rsidRPr="00175C13">
        <w:rPr>
          <w:rFonts w:ascii="Times New Roman" w:eastAsia="Times New Roman" w:hAnsi="Times New Roman" w:cs="Arial"/>
          <w:sz w:val="28"/>
          <w:szCs w:val="28"/>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ежегодный оплачиваемый отпуск не менее 28 календарных дней;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ежегодные дополнительные оплачиваемые отпуска, предоставляемые в соответствии с законодательством;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4) отпуск без сохранения оплаты труда в соответствии с федеральными законами;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ежемесячная доплата к трудовой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обязательное медицинское и государственное социальное страхование;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предоставление транспортного средства;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8) предоставление служебного жилого помещения в случае отсутствия постоянного места жительства в Поселении;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9</w:t>
      </w:r>
      <w:r w:rsidRPr="00175C13">
        <w:rPr>
          <w:rFonts w:ascii="Times New Roman" w:eastAsia="Times New Roman" w:hAnsi="Times New Roman" w:cs="Arial"/>
          <w:i/>
          <w:sz w:val="28"/>
          <w:szCs w:val="28"/>
          <w:lang w:eastAsia="ru-RU"/>
        </w:rPr>
        <w:t>) исключен</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10) единовременная выплата при прекращении полномочий Главы Поселения в размере его трехмесячного денежного содержания;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Данная гарантия предоставляется Главе Поселения в случаях:</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ab/>
        <w:t>- окончания срока полномочий и не избрания на новый срок полномочий;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преобразования или упразднения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 Статья 35. Досрочное прекращение полномочий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Полномочия Главы Поселения прекращаются досрочно в случае: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смерти;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отставки по собственному желанию;</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удаления в отставку в соответствии со ст.74.1 Федерального закона № 131-ФЗ;</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 отрешения от должности в соответствии со ст.74 Федерального закона № 131-ФЗ;</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признания судом недееспособным или ограниченно дееспособным;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признания судом безвестно отсутствующим или объявления умершим;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вступления в отношении его в законную силу обвинительного приговора суда;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8) выезда за пределы Российской Федерации на постоянное место жительства;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roofErr w:type="gramStart"/>
      <w:r w:rsidRPr="00175C13">
        <w:rPr>
          <w:rFonts w:ascii="Times New Roman" w:eastAsia="Times New Roman" w:hAnsi="Times New Roman" w:cs="Arial"/>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75C13">
        <w:rPr>
          <w:rFonts w:ascii="Times New Roman" w:eastAsia="Times New Roman" w:hAnsi="Times New Roman" w:cs="Arial"/>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10) отзыва избирателями;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12)</w:t>
      </w:r>
      <w:r w:rsidRPr="00175C13">
        <w:rPr>
          <w:rFonts w:ascii="Arial" w:eastAsia="Times New Roman" w:hAnsi="Arial" w:cs="Arial"/>
          <w:sz w:val="28"/>
          <w:szCs w:val="28"/>
          <w:lang w:eastAsia="ru-RU"/>
        </w:rPr>
        <w:t xml:space="preserve"> </w:t>
      </w:r>
      <w:r w:rsidRPr="00175C13">
        <w:rPr>
          <w:rFonts w:ascii="Times New Roman" w:eastAsia="Times New Roman" w:hAnsi="Times New Roman" w:cs="Times New Roman"/>
          <w:sz w:val="28"/>
          <w:szCs w:val="28"/>
          <w:lang w:eastAsia="ru-RU"/>
        </w:rPr>
        <w:t>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В случае досрочного </w:t>
      </w:r>
      <w:proofErr w:type="gramStart"/>
      <w:r w:rsidRPr="00175C13">
        <w:rPr>
          <w:rFonts w:ascii="Times New Roman" w:eastAsia="Times New Roman" w:hAnsi="Times New Roman" w:cs="Arial"/>
          <w:sz w:val="28"/>
          <w:szCs w:val="28"/>
          <w:lang w:eastAsia="ru-RU"/>
        </w:rPr>
        <w:t>прекращения полномочий главы Поселения его полномочия</w:t>
      </w:r>
      <w:proofErr w:type="gramEnd"/>
      <w:r w:rsidRPr="00175C13">
        <w:rPr>
          <w:rFonts w:ascii="Times New Roman" w:eastAsia="Times New Roman" w:hAnsi="Times New Roman" w:cs="Arial"/>
          <w:sz w:val="28"/>
          <w:szCs w:val="28"/>
          <w:lang w:eastAsia="ru-RU"/>
        </w:rPr>
        <w:t xml:space="preserve"> временно исполняет должностное лицо местного самоуправления, назначаемое муниципальным правовым актом Думы Поселения.</w:t>
      </w:r>
    </w:p>
    <w:p w:rsidR="007E2AD3" w:rsidRPr="00F6678B" w:rsidRDefault="007E2AD3" w:rsidP="007E2AD3">
      <w:pPr>
        <w:spacing w:after="0" w:line="240" w:lineRule="auto"/>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lastRenderedPageBreak/>
        <w:t>4. В случае</w:t>
      </w:r>
      <w:proofErr w:type="gramStart"/>
      <w:r w:rsidRPr="00F6678B">
        <w:rPr>
          <w:rFonts w:ascii="Times New Roman" w:eastAsia="Times New Roman" w:hAnsi="Times New Roman" w:cs="Times New Roman"/>
          <w:sz w:val="28"/>
          <w:szCs w:val="28"/>
          <w:lang w:eastAsia="ru-RU"/>
        </w:rPr>
        <w:t>,</w:t>
      </w:r>
      <w:proofErr w:type="gramEnd"/>
      <w:r w:rsidRPr="00F6678B">
        <w:rPr>
          <w:rFonts w:ascii="Times New Roman" w:eastAsia="Times New Roman" w:hAnsi="Times New Roman" w:cs="Times New Roman"/>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w:t>
      </w:r>
      <w:r>
        <w:rPr>
          <w:rFonts w:ascii="Times New Roman" w:eastAsia="Times New Roman" w:hAnsi="Times New Roman" w:cs="Times New Roman"/>
          <w:sz w:val="28"/>
          <w:szCs w:val="28"/>
          <w:lang w:eastAsia="ru-RU"/>
        </w:rPr>
        <w:t>ния суда в законную силу.</w:t>
      </w:r>
    </w:p>
    <w:p w:rsidR="00175C13" w:rsidRPr="00175C13" w:rsidRDefault="007E2AD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Pr>
          <w:rFonts w:ascii="Times New Roman" w:eastAsia="Times New Roman" w:hAnsi="Times New Roman" w:cs="Arial"/>
          <w:sz w:val="28"/>
          <w:szCs w:val="28"/>
          <w:lang w:eastAsia="ru-RU"/>
        </w:rPr>
        <w:t>5.</w:t>
      </w:r>
      <w:r w:rsidRPr="007E2AD3">
        <w:rPr>
          <w:rFonts w:ascii="Times New Roman" w:eastAsia="Times New Roman" w:hAnsi="Times New Roman" w:cs="Times New Roman"/>
          <w:sz w:val="28"/>
          <w:szCs w:val="28"/>
          <w:lang w:eastAsia="ru-RU"/>
        </w:rPr>
        <w:t xml:space="preserve"> </w:t>
      </w:r>
      <w:r w:rsidRPr="00F6678B">
        <w:rPr>
          <w:rFonts w:ascii="Times New Roman" w:eastAsia="Times New Roman" w:hAnsi="Times New Roman" w:cs="Times New Roman"/>
          <w:sz w:val="28"/>
          <w:szCs w:val="28"/>
          <w:lang w:eastAsia="ru-RU"/>
        </w:rPr>
        <w:t>Полномочия Главы Поселения прекращаются досрочно в случае несоблюдения ограничений, установленны</w:t>
      </w:r>
      <w:r>
        <w:rPr>
          <w:rFonts w:ascii="Times New Roman" w:eastAsia="Times New Roman" w:hAnsi="Times New Roman" w:cs="Times New Roman"/>
          <w:sz w:val="28"/>
          <w:szCs w:val="28"/>
          <w:lang w:eastAsia="ru-RU"/>
        </w:rPr>
        <w:t>х Федеральным законом № 131-ФЗ.</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 Статья 36. Администрация Поселения</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sz w:val="28"/>
          <w:szCs w:val="28"/>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Руководство администрацией Поселения осуществляет Глава Поселения на принципах единоначалия.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Администрация Поселения подконтрольна в своей деятельности Думе Поселения в пределах полномочий последней.</w:t>
      </w:r>
    </w:p>
    <w:p w:rsidR="00175C13" w:rsidRPr="00175C13" w:rsidRDefault="00175C13" w:rsidP="00175C13">
      <w:pPr>
        <w:tabs>
          <w:tab w:val="left" w:pos="8105"/>
        </w:tabs>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z w:val="28"/>
          <w:szCs w:val="28"/>
          <w:lang w:eastAsia="ru-RU"/>
        </w:rPr>
        <w:t>4. Администрация Поселения наделяется правами юридического лица, является муниципальным</w:t>
      </w:r>
      <w:r w:rsidRPr="00175C13">
        <w:rPr>
          <w:rFonts w:ascii="Times New Roman" w:eastAsia="Times New Roman" w:hAnsi="Times New Roman" w:cs="Times New Roman"/>
          <w:snapToGrid w:val="0"/>
          <w:sz w:val="28"/>
          <w:szCs w:val="28"/>
          <w:lang w:eastAsia="ru-RU"/>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w:t>
      </w:r>
      <w:smartTag w:uri="urn:schemas-microsoft-com:office:smarttags" w:element="metricconverter">
        <w:smartTagPr>
          <w:attr w:name="ProductID" w:val="2001 г"/>
        </w:smartTagPr>
        <w:r w:rsidRPr="00175C13">
          <w:rPr>
            <w:rFonts w:ascii="Times New Roman" w:eastAsia="Times New Roman" w:hAnsi="Times New Roman" w:cs="Times New Roman"/>
            <w:snapToGrid w:val="0"/>
            <w:sz w:val="28"/>
            <w:szCs w:val="28"/>
            <w:lang w:eastAsia="ru-RU"/>
          </w:rPr>
          <w:t>2001 г</w:t>
        </w:r>
      </w:smartTag>
      <w:r w:rsidRPr="00175C13">
        <w:rPr>
          <w:rFonts w:ascii="Times New Roman" w:eastAsia="Times New Roman" w:hAnsi="Times New Roman" w:cs="Times New Roman"/>
          <w:snapToGrid w:val="0"/>
          <w:sz w:val="28"/>
          <w:szCs w:val="28"/>
          <w:lang w:eastAsia="ru-RU"/>
        </w:rPr>
        <w:t>. № 129-ФЗ «О государственной регистрации юридических лиц и индивидуальных предпринимателей».</w:t>
      </w:r>
    </w:p>
    <w:p w:rsidR="00175C13" w:rsidRPr="00175C13" w:rsidRDefault="00175C13" w:rsidP="00175C13">
      <w:pPr>
        <w:tabs>
          <w:tab w:val="left" w:pos="8105"/>
        </w:tabs>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175C13">
        <w:rPr>
          <w:rFonts w:ascii="Times New Roman" w:eastAsia="Times New Roman" w:hAnsi="Times New Roman" w:cs="Times New Roman"/>
          <w:sz w:val="28"/>
          <w:szCs w:val="28"/>
          <w:lang w:eastAsia="ru-RU"/>
        </w:rPr>
        <w:t xml:space="preserve">Администрация Поселения как юридическое лицо </w:t>
      </w:r>
      <w:r w:rsidRPr="00175C13">
        <w:rPr>
          <w:rFonts w:ascii="Times New Roman" w:eastAsia="Times New Roman" w:hAnsi="Times New Roman" w:cs="Times New Roman"/>
          <w:snapToGrid w:val="0"/>
          <w:sz w:val="28"/>
          <w:szCs w:val="28"/>
          <w:lang w:eastAsia="ru-RU"/>
        </w:rPr>
        <w:t xml:space="preserve">действует на основании общих для организаций данного вида положений Федерального закона </w:t>
      </w:r>
      <w:r w:rsidRPr="00175C13">
        <w:rPr>
          <w:rFonts w:ascii="Times New Roman" w:eastAsia="Times New Roman" w:hAnsi="Times New Roman" w:cs="Times New Roman"/>
          <w:sz w:val="28"/>
          <w:szCs w:val="28"/>
          <w:lang w:eastAsia="ru-RU"/>
        </w:rPr>
        <w:t xml:space="preserve">от 06.10.2003 года № 131-ФЗ «Об общих принципах организации местного самоуправления в Российской Федерации» </w:t>
      </w:r>
      <w:r w:rsidRPr="00175C13">
        <w:rPr>
          <w:rFonts w:ascii="Times New Roman" w:eastAsia="Times New Roman" w:hAnsi="Times New Roman" w:cs="Times New Roman"/>
          <w:snapToGrid w:val="0"/>
          <w:sz w:val="28"/>
          <w:szCs w:val="28"/>
          <w:lang w:eastAsia="ru-RU"/>
        </w:rPr>
        <w:t>в соответствии с Гражданским кодексом Российской Федерации применительно к казенным учреждениям</w:t>
      </w:r>
      <w:proofErr w:type="gramStart"/>
      <w:r w:rsidRPr="00175C13">
        <w:rPr>
          <w:rFonts w:ascii="Times New Roman" w:eastAsia="Times New Roman" w:hAnsi="Times New Roman" w:cs="Times New Roman"/>
          <w:snapToGrid w:val="0"/>
          <w:sz w:val="28"/>
          <w:szCs w:val="28"/>
          <w:lang w:eastAsia="ru-RU"/>
        </w:rPr>
        <w:t>.»</w:t>
      </w:r>
      <w:proofErr w:type="gramEnd"/>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Структура администрации Поселения утверждается Думой Поселения по представлению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формирование, исполнение местного бюджета;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управление и распоряжение имуществом, находящимся в муниципальной собственности, в порядке, определенном Думой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разработка проектов планов и программ социально-экономического развития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6) разработка и представление Думе Поселения структуры администрации Поселения и положений об органах администрации Поселения, наделенных правами </w:t>
      </w:r>
      <w:r w:rsidRPr="00175C13">
        <w:rPr>
          <w:rFonts w:ascii="Times New Roman" w:eastAsia="Times New Roman" w:hAnsi="Times New Roman" w:cs="Arial"/>
          <w:sz w:val="28"/>
          <w:szCs w:val="28"/>
          <w:lang w:eastAsia="ru-RU"/>
        </w:rPr>
        <w:lastRenderedPageBreak/>
        <w:t>юридического лица;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9) осуществление международных и внешнеэкономических связей в соответствии с законодательством;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10)осуществление закупок товаров, работ, услуг, для обеспечения муниципальных нужд;</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5C13">
        <w:rPr>
          <w:rFonts w:ascii="Times New Roman" w:eastAsia="Times New Roman" w:hAnsi="Times New Roman" w:cs="Times New Roman"/>
          <w:sz w:val="28"/>
          <w:szCs w:val="28"/>
          <w:lang w:eastAsia="ru-RU"/>
        </w:rPr>
        <w:t xml:space="preserve">11) принятие решений о </w:t>
      </w:r>
      <w:r w:rsidRPr="00175C13">
        <w:rPr>
          <w:rFonts w:ascii="Times New Roman" w:eastAsia="Times New Roman" w:hAnsi="Times New Roman" w:cs="Times New Roman"/>
          <w:bCs/>
          <w:sz w:val="28"/>
          <w:szCs w:val="28"/>
          <w:lang w:eastAsia="ru-RU"/>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13) осуществление отдельных полномочий, переданных администрации  Поселения органами местного самоуправления Черемховского района в соответствии с заключаемыми соглашениями;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14) иные полномочия, отнесенные к ведению органов местного самоуправления  Поселения, за исключением отнесенных к компетенции  Думы.</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37. Формы и порядок осуществления контроля Главой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Глава Поселения осуществляет </w:t>
      </w:r>
      <w:proofErr w:type="gramStart"/>
      <w:r w:rsidRPr="00175C13">
        <w:rPr>
          <w:rFonts w:ascii="Times New Roman" w:eastAsia="Times New Roman" w:hAnsi="Times New Roman" w:cs="Arial"/>
          <w:sz w:val="28"/>
          <w:szCs w:val="28"/>
          <w:lang w:eastAsia="ru-RU"/>
        </w:rPr>
        <w:t>контроль за</w:t>
      </w:r>
      <w:proofErr w:type="gramEnd"/>
      <w:r w:rsidRPr="00175C13">
        <w:rPr>
          <w:rFonts w:ascii="Times New Roman" w:eastAsia="Times New Roman" w:hAnsi="Times New Roman" w:cs="Arial"/>
          <w:sz w:val="28"/>
          <w:szCs w:val="28"/>
          <w:lang w:eastAsia="ru-RU"/>
        </w:rPr>
        <w:t xml:space="preserve"> деятельностью администрации Поселения и должностных лиц администрации Поселения в формах:</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проведения совещаний, приемов, назначения служебных проверок, расследований;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осмотра объектов, находящихся в муниципальной собственности;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в иных формах, установленных муниципальными правовыми актами.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Должностные лица администрации Поселения </w:t>
      </w:r>
      <w:proofErr w:type="gramStart"/>
      <w:r w:rsidRPr="00175C13">
        <w:rPr>
          <w:rFonts w:ascii="Times New Roman" w:eastAsia="Times New Roman" w:hAnsi="Times New Roman" w:cs="Arial"/>
          <w:sz w:val="28"/>
          <w:szCs w:val="28"/>
          <w:lang w:eastAsia="ru-RU"/>
        </w:rPr>
        <w:t>осуществляют свои функциональные обязанности</w:t>
      </w:r>
      <w:proofErr w:type="gramEnd"/>
      <w:r w:rsidRPr="00175C13">
        <w:rPr>
          <w:rFonts w:ascii="Times New Roman" w:eastAsia="Times New Roman" w:hAnsi="Times New Roman" w:cs="Arial"/>
          <w:sz w:val="28"/>
          <w:szCs w:val="28"/>
          <w:lang w:eastAsia="ru-RU"/>
        </w:rPr>
        <w:t xml:space="preserve"> в соответствии с полномочиями, определенными положениями администрации Поселения, и должностными инструкциями.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Статья 38. Структура администрации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Структура администрации Поселения утверждается Думой Поселения по представлению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Положения об органах администрации Поселения, не обладающих правами юридического лица, утверждаются Главой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Указанные органы формируются Главой Поселения и действуют на основании утверждаемых им положений.</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Глава 5</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МУНИЦИПАЛЬНЫЕ ПРАВОВЫЕ АКТЫ</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175C13" w:rsidRPr="00175C13" w:rsidRDefault="00175C13" w:rsidP="00175C13">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39. Система муниципальных правовых актов Поселения</w:t>
      </w:r>
    </w:p>
    <w:p w:rsidR="00175C13" w:rsidRPr="00175C13" w:rsidRDefault="00175C13" w:rsidP="00175C13">
      <w:pPr>
        <w:spacing w:after="0" w:line="240" w:lineRule="auto"/>
        <w:jc w:val="both"/>
        <w:rPr>
          <w:rFonts w:ascii="Times New Roman" w:eastAsia="Times New Roman" w:hAnsi="Times New Roman" w:cs="Times New Roman"/>
          <w:b/>
          <w:bCs/>
          <w:color w:val="000000"/>
          <w:sz w:val="28"/>
          <w:szCs w:val="28"/>
        </w:rPr>
      </w:pPr>
      <w:r w:rsidRPr="00175C13">
        <w:rPr>
          <w:rFonts w:ascii="Times New Roman" w:eastAsia="Times New Roman" w:hAnsi="Times New Roman" w:cs="Times New Roman"/>
          <w:color w:val="000000"/>
          <w:sz w:val="28"/>
          <w:szCs w:val="28"/>
          <w:lang w:eastAsia="ru-RU"/>
        </w:rPr>
        <w:t>1.</w:t>
      </w:r>
      <w:r w:rsidRPr="00175C13">
        <w:rPr>
          <w:rFonts w:ascii="Verdana" w:eastAsia="Times New Roman" w:hAnsi="Verdana" w:cs="Times New Roman"/>
          <w:bCs/>
          <w:color w:val="000000"/>
          <w:sz w:val="28"/>
          <w:szCs w:val="28"/>
        </w:rPr>
        <w:t xml:space="preserve"> </w:t>
      </w:r>
      <w:r w:rsidRPr="00175C13">
        <w:rPr>
          <w:rFonts w:ascii="Times New Roman" w:eastAsia="Times New Roman" w:hAnsi="Times New Roman" w:cs="Times New Roman"/>
          <w:bCs/>
          <w:color w:val="000000"/>
          <w:sz w:val="28"/>
          <w:szCs w:val="28"/>
        </w:rPr>
        <w:t>В</w:t>
      </w:r>
      <w:r w:rsidRPr="00175C13">
        <w:rPr>
          <w:rFonts w:ascii="Times New Roman" w:eastAsia="Times New Roman" w:hAnsi="Times New Roman" w:cs="Times New Roman"/>
          <w:bCs/>
          <w:color w:val="000000"/>
          <w:sz w:val="28"/>
          <w:szCs w:val="28"/>
          <w:lang w:val="uk-UA"/>
        </w:rPr>
        <w:t xml:space="preserve"> систему </w:t>
      </w:r>
      <w:hyperlink r:id="rId24" w:anchor="sub_20117#sub_20117" w:history="1">
        <w:r w:rsidRPr="00175C13">
          <w:rPr>
            <w:rFonts w:ascii="Times New Roman" w:eastAsia="Times New Roman" w:hAnsi="Times New Roman" w:cs="Times New Roman"/>
            <w:bCs/>
            <w:color w:val="000000"/>
            <w:sz w:val="28"/>
            <w:szCs w:val="28"/>
          </w:rPr>
          <w:t>муниципальных правовых актов</w:t>
        </w:r>
      </w:hyperlink>
      <w:r w:rsidRPr="00175C13">
        <w:rPr>
          <w:rFonts w:ascii="Times New Roman" w:eastAsia="Times New Roman" w:hAnsi="Times New Roman" w:cs="Times New Roman"/>
          <w:bCs/>
          <w:color w:val="000000"/>
          <w:sz w:val="28"/>
          <w:szCs w:val="28"/>
        </w:rPr>
        <w:t xml:space="preserve"> входят:</w:t>
      </w:r>
    </w:p>
    <w:p w:rsidR="00175C13" w:rsidRPr="00175C13" w:rsidRDefault="00175C13" w:rsidP="00175C13">
      <w:pPr>
        <w:spacing w:after="0" w:line="240" w:lineRule="auto"/>
        <w:jc w:val="both"/>
        <w:rPr>
          <w:rFonts w:ascii="Times New Roman" w:eastAsia="Times New Roman" w:hAnsi="Times New Roman" w:cs="Times New Roman"/>
          <w:bCs/>
          <w:color w:val="000000"/>
          <w:sz w:val="28"/>
          <w:szCs w:val="28"/>
        </w:rPr>
      </w:pPr>
      <w:bookmarkStart w:id="10" w:name="sub_430101"/>
      <w:r w:rsidRPr="00175C13">
        <w:rPr>
          <w:rFonts w:ascii="Times New Roman" w:eastAsia="Times New Roman" w:hAnsi="Times New Roman" w:cs="Times New Roman"/>
          <w:bCs/>
          <w:color w:val="000000"/>
          <w:sz w:val="28"/>
          <w:szCs w:val="28"/>
        </w:rPr>
        <w:t>1) настоящий Устав, правовые акты, принятые на местном референдуме;</w:t>
      </w:r>
    </w:p>
    <w:p w:rsidR="00175C13" w:rsidRPr="00175C13" w:rsidRDefault="00175C13" w:rsidP="00175C13">
      <w:pPr>
        <w:spacing w:after="0" w:line="240" w:lineRule="auto"/>
        <w:jc w:val="both"/>
        <w:rPr>
          <w:rFonts w:ascii="Times New Roman" w:eastAsia="Times New Roman" w:hAnsi="Times New Roman" w:cs="Times New Roman"/>
          <w:bCs/>
          <w:color w:val="000000"/>
          <w:sz w:val="28"/>
          <w:szCs w:val="28"/>
        </w:rPr>
      </w:pPr>
      <w:bookmarkStart w:id="11" w:name="sub_430102"/>
      <w:bookmarkEnd w:id="10"/>
      <w:r w:rsidRPr="00175C13">
        <w:rPr>
          <w:rFonts w:ascii="Times New Roman" w:eastAsia="Times New Roman" w:hAnsi="Times New Roman" w:cs="Times New Roman"/>
          <w:bCs/>
          <w:color w:val="000000"/>
          <w:sz w:val="28"/>
          <w:szCs w:val="28"/>
        </w:rPr>
        <w:t xml:space="preserve">2) нормативные и иные правовые акты Думы Поселения; </w:t>
      </w:r>
    </w:p>
    <w:p w:rsidR="00175C13" w:rsidRPr="00175C13" w:rsidRDefault="00175C13" w:rsidP="00175C13">
      <w:pPr>
        <w:spacing w:after="0" w:line="240" w:lineRule="auto"/>
        <w:jc w:val="both"/>
        <w:rPr>
          <w:rFonts w:ascii="Times New Roman" w:eastAsia="Times New Roman" w:hAnsi="Times New Roman" w:cs="Times New Roman"/>
          <w:bCs/>
          <w:color w:val="000000"/>
          <w:sz w:val="28"/>
          <w:szCs w:val="28"/>
        </w:rPr>
      </w:pPr>
      <w:bookmarkStart w:id="12" w:name="sub_430103"/>
      <w:bookmarkEnd w:id="11"/>
      <w:r w:rsidRPr="00175C13">
        <w:rPr>
          <w:rFonts w:ascii="Times New Roman" w:eastAsia="Times New Roman" w:hAnsi="Times New Roman" w:cs="Times New Roman"/>
          <w:bCs/>
          <w:color w:val="000000"/>
          <w:sz w:val="28"/>
          <w:szCs w:val="28"/>
        </w:rPr>
        <w:t>3) правовые акты Главы Поселения, администрации Поселения.</w:t>
      </w:r>
    </w:p>
    <w:p w:rsidR="00175C13" w:rsidRPr="00175C13" w:rsidRDefault="00175C13" w:rsidP="00175C13">
      <w:pPr>
        <w:spacing w:after="0" w:line="240" w:lineRule="auto"/>
        <w:jc w:val="both"/>
        <w:rPr>
          <w:rFonts w:ascii="Times New Roman" w:eastAsia="Times New Roman" w:hAnsi="Times New Roman" w:cs="Times New Roman"/>
          <w:bCs/>
          <w:color w:val="000000"/>
          <w:sz w:val="28"/>
          <w:szCs w:val="28"/>
        </w:rPr>
      </w:pPr>
      <w:bookmarkStart w:id="13" w:name="sub_4302"/>
      <w:bookmarkEnd w:id="12"/>
      <w:r w:rsidRPr="00175C13">
        <w:rPr>
          <w:rFonts w:ascii="Times New Roman" w:eastAsia="Times New Roman" w:hAnsi="Times New Roman" w:cs="Times New Roman"/>
          <w:bCs/>
          <w:color w:val="000000"/>
          <w:sz w:val="28"/>
          <w:szCs w:val="28"/>
        </w:rPr>
        <w:t>2. Устав Нижнеиретского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3"/>
    <w:p w:rsidR="00175C13" w:rsidRPr="00175C13" w:rsidRDefault="00175C13" w:rsidP="00175C13">
      <w:pPr>
        <w:spacing w:after="0" w:line="240" w:lineRule="auto"/>
        <w:jc w:val="both"/>
        <w:rPr>
          <w:rFonts w:ascii="Verdana" w:eastAsia="Times New Roman" w:hAnsi="Verdana" w:cs="Times New Roman"/>
          <w:sz w:val="24"/>
          <w:szCs w:val="24"/>
          <w:lang w:eastAsia="ru-RU"/>
        </w:rPr>
      </w:pPr>
      <w:r w:rsidRPr="00175C13">
        <w:rPr>
          <w:rFonts w:ascii="Times New Roman" w:eastAsia="Times New Roman" w:hAnsi="Times New Roman" w:cs="Times New Roman"/>
          <w:bCs/>
          <w:color w:val="000000"/>
          <w:sz w:val="28"/>
          <w:szCs w:val="28"/>
        </w:rPr>
        <w:t>3. Иные муниципальные правовые акты не должны противоречить Уставу муниципального образования и правовым актам, принятым на местном референдуме</w:t>
      </w:r>
      <w:r w:rsidRPr="00175C13">
        <w:rPr>
          <w:rFonts w:ascii="Verdana" w:eastAsia="Times New Roman" w:hAnsi="Verdana" w:cs="Times New Roman"/>
          <w:bCs/>
          <w:color w:val="000000"/>
          <w:sz w:val="28"/>
          <w:szCs w:val="28"/>
        </w:rPr>
        <w:t>.</w:t>
      </w:r>
    </w:p>
    <w:p w:rsidR="00175C13" w:rsidRPr="00175C13" w:rsidRDefault="00175C13" w:rsidP="00175C13">
      <w:pPr>
        <w:spacing w:after="0" w:line="240" w:lineRule="auto"/>
        <w:jc w:val="both"/>
        <w:rPr>
          <w:rFonts w:ascii="Times New Roman" w:eastAsia="Times New Roman" w:hAnsi="Times New Roman" w:cs="Times New Roman"/>
          <w:color w:val="000000"/>
          <w:sz w:val="28"/>
          <w:szCs w:val="28"/>
          <w:lang w:eastAsia="ru-RU"/>
        </w:rPr>
      </w:pPr>
      <w:r w:rsidRPr="00175C13">
        <w:rPr>
          <w:rFonts w:ascii="Times New Roman" w:eastAsia="Times New Roman" w:hAnsi="Times New Roman" w:cs="Times New Roman"/>
          <w:color w:val="000000"/>
          <w:sz w:val="28"/>
          <w:szCs w:val="28"/>
          <w:lang w:eastAsia="ru-RU"/>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75C13">
        <w:rPr>
          <w:rFonts w:ascii="Times New Roman" w:eastAsia="Times New Roman" w:hAnsi="Times New Roman" w:cs="Times New Roman"/>
          <w:color w:val="000000"/>
          <w:sz w:val="28"/>
          <w:szCs w:val="28"/>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175C13">
        <w:rPr>
          <w:rFonts w:ascii="Times New Roman" w:eastAsia="Times New Roman" w:hAnsi="Times New Roman" w:cs="Times New Roman"/>
          <w:sz w:val="28"/>
          <w:szCs w:val="28"/>
          <w:lang w:eastAsia="ru-RU"/>
        </w:rPr>
        <w:t xml:space="preserve">и (или) должностными лицами местного самоуправления </w:t>
      </w:r>
      <w:r w:rsidRPr="00175C13">
        <w:rPr>
          <w:rFonts w:ascii="Times New Roman" w:eastAsia="Times New Roman" w:hAnsi="Times New Roman" w:cs="Times New Roman"/>
          <w:color w:val="000000"/>
          <w:sz w:val="28"/>
          <w:szCs w:val="28"/>
          <w:lang w:eastAsia="ru-RU"/>
        </w:rPr>
        <w:t>принимаются муниципальные правовые акты.</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75C13">
        <w:rPr>
          <w:rFonts w:ascii="Times New Roman" w:eastAsia="Times New Roman" w:hAnsi="Times New Roman" w:cs="Times New Roman"/>
          <w:color w:val="000000"/>
          <w:sz w:val="28"/>
          <w:szCs w:val="28"/>
          <w:lang w:eastAsia="ru-RU"/>
        </w:rPr>
        <w:lastRenderedPageBreak/>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175C13" w:rsidRPr="00175C13" w:rsidRDefault="00175C13" w:rsidP="00175C13">
      <w:pPr>
        <w:spacing w:after="0" w:line="240" w:lineRule="auto"/>
        <w:jc w:val="both"/>
        <w:rPr>
          <w:rFonts w:ascii="Times New Roman" w:eastAsia="Times New Roman" w:hAnsi="Times New Roman" w:cs="Times New Roman"/>
          <w:bCs/>
          <w:color w:val="000000"/>
          <w:sz w:val="28"/>
          <w:szCs w:val="28"/>
        </w:rPr>
      </w:pPr>
      <w:r w:rsidRPr="00175C13">
        <w:rPr>
          <w:rFonts w:ascii="Times New Roman" w:eastAsia="Times New Roman" w:hAnsi="Times New Roman" w:cs="Times New Roman"/>
          <w:bCs/>
          <w:color w:val="000000"/>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75C13" w:rsidRPr="00175C13" w:rsidRDefault="00175C13" w:rsidP="00175C13">
      <w:pPr>
        <w:spacing w:after="0" w:line="240" w:lineRule="auto"/>
        <w:jc w:val="both"/>
        <w:rPr>
          <w:rFonts w:ascii="Verdana" w:eastAsia="Times New Roman" w:hAnsi="Verdana" w:cs="Times New Roman"/>
          <w:sz w:val="24"/>
          <w:szCs w:val="24"/>
          <w:lang w:eastAsia="ru-RU"/>
        </w:rPr>
      </w:pPr>
    </w:p>
    <w:p w:rsidR="00175C13" w:rsidRPr="00175C13" w:rsidRDefault="00175C13" w:rsidP="00175C13">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40. Внесение изменений и дополнений в Устав</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1. Проект решения Думы Поселения о внесении изменений и дополнений в настоящий Устав не </w:t>
      </w:r>
      <w:proofErr w:type="gramStart"/>
      <w:r w:rsidRPr="00175C13">
        <w:rPr>
          <w:rFonts w:ascii="Times New Roman" w:eastAsia="Times New Roman" w:hAnsi="Times New Roman" w:cs="Times New Roman"/>
          <w:sz w:val="28"/>
          <w:szCs w:val="28"/>
          <w:lang w:eastAsia="ru-RU"/>
        </w:rPr>
        <w:t>позднее</w:t>
      </w:r>
      <w:proofErr w:type="gramEnd"/>
      <w:r w:rsidRPr="00175C13">
        <w:rPr>
          <w:rFonts w:ascii="Times New Roman" w:eastAsia="Times New Roman" w:hAnsi="Times New Roman" w:cs="Times New Roman"/>
          <w:sz w:val="28"/>
          <w:szCs w:val="28"/>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75C13">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Для дачи заключения Главой Поселения указанные проекты решений, внесенные в Думу Поселения иными субъектами права правотворческой инициативы, </w:t>
      </w:r>
      <w:r w:rsidRPr="00175C13">
        <w:rPr>
          <w:rFonts w:ascii="Times New Roman" w:eastAsia="Times New Roman" w:hAnsi="Times New Roman" w:cs="Arial"/>
          <w:sz w:val="28"/>
          <w:szCs w:val="28"/>
          <w:lang w:eastAsia="ru-RU"/>
        </w:rPr>
        <w:lastRenderedPageBreak/>
        <w:t>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175C13">
        <w:rPr>
          <w:rFonts w:ascii="Times New Roman" w:eastAsia="Times New Roman" w:hAnsi="Times New Roman" w:cs="Arial"/>
          <w:sz w:val="28"/>
          <w:szCs w:val="28"/>
          <w:lang w:eastAsia="ru-RU"/>
        </w:rPr>
        <w:t>Поселения</w:t>
      </w:r>
      <w:proofErr w:type="gramEnd"/>
      <w:r w:rsidRPr="00175C13">
        <w:rPr>
          <w:rFonts w:ascii="Times New Roman" w:eastAsia="Times New Roman" w:hAnsi="Times New Roman" w:cs="Arial"/>
          <w:sz w:val="28"/>
          <w:szCs w:val="28"/>
          <w:lang w:eastAsia="ru-RU"/>
        </w:rPr>
        <w:t xml:space="preserve"> и подписывается Главой Поселения.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Year" w:val="2005"/>
          <w:attr w:name="Day" w:val="21"/>
          <w:attr w:name="Month" w:val="07"/>
          <w:attr w:name="ls" w:val="trans"/>
        </w:smartTagPr>
        <w:r w:rsidRPr="00175C13">
          <w:rPr>
            <w:rFonts w:ascii="Times New Roman" w:eastAsia="Times New Roman" w:hAnsi="Times New Roman" w:cs="Times New Roman"/>
            <w:sz w:val="28"/>
            <w:szCs w:val="28"/>
            <w:lang w:eastAsia="ru-RU"/>
          </w:rPr>
          <w:t>21.07.2005</w:t>
        </w:r>
      </w:smartTag>
      <w:r w:rsidRPr="00175C13">
        <w:rPr>
          <w:rFonts w:ascii="Times New Roman" w:eastAsia="Times New Roman" w:hAnsi="Times New Roman" w:cs="Times New Roman"/>
          <w:sz w:val="28"/>
          <w:szCs w:val="28"/>
          <w:lang w:eastAsia="ru-RU"/>
        </w:rPr>
        <w:t xml:space="preserve">г. № 97-ФЗ «О государственной регистрации уставов муниципальных образований».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175C13">
        <w:rPr>
          <w:rFonts w:ascii="Times New Roman" w:eastAsia="Times New Roman" w:hAnsi="Times New Roman" w:cs="Times New Roman"/>
          <w:sz w:val="28"/>
          <w:szCs w:val="24"/>
          <w:lang w:eastAsia="ru-RU"/>
        </w:rPr>
        <w:t xml:space="preserve"> </w:t>
      </w:r>
      <w:proofErr w:type="gramStart"/>
      <w:r w:rsidRPr="00175C13">
        <w:rPr>
          <w:rFonts w:ascii="Times New Roman" w:eastAsia="Times New Roman" w:hAnsi="Times New Roman" w:cs="Times New Roman"/>
          <w:sz w:val="28"/>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75C13">
        <w:rPr>
          <w:rFonts w:ascii="Times New Roman" w:eastAsia="Times New Roman" w:hAnsi="Times New Roman" w:cs="Times New Roman"/>
          <w:sz w:val="28"/>
          <w:szCs w:val="28"/>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5C13" w:rsidRPr="00175C13" w:rsidRDefault="00175C13" w:rsidP="00175C13">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41. Решения, принятые путем прямого волеизъявления граждан</w:t>
      </w:r>
    </w:p>
    <w:p w:rsidR="00175C13" w:rsidRPr="00175C13" w:rsidRDefault="00175C13" w:rsidP="00175C13">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2. </w:t>
      </w:r>
      <w:proofErr w:type="gramStart"/>
      <w:r w:rsidRPr="00175C13">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175C13">
        <w:rPr>
          <w:rFonts w:ascii="Times New Roman" w:eastAsia="Times New Roman" w:hAnsi="Times New Roman" w:cs="Times New Roman"/>
          <w:sz w:val="28"/>
          <w:szCs w:val="28"/>
          <w:lang w:eastAsia="ru-RU"/>
        </w:rPr>
        <w:t xml:space="preserve"> Указанный срок не может превышать три месяца.</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42. Муниципальные правовые акты Думы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w:t>
      </w:r>
      <w:proofErr w:type="gramStart"/>
      <w:r w:rsidRPr="00175C13">
        <w:rPr>
          <w:rFonts w:ascii="Times New Roman" w:eastAsia="Times New Roman" w:hAnsi="Times New Roman" w:cs="Times New Roman"/>
          <w:sz w:val="28"/>
          <w:szCs w:val="28"/>
          <w:lang w:eastAsia="ru-RU"/>
        </w:rPr>
        <w:t>к</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компетенции федеральными законами, законами Иркутской области и настоящим Уставом.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Courier New"/>
          <w:snapToGrid w:val="0"/>
          <w:color w:val="000000"/>
          <w:sz w:val="20"/>
          <w:szCs w:val="20"/>
          <w:lang w:eastAsia="ru-RU"/>
        </w:rPr>
      </w:pPr>
      <w:r w:rsidRPr="00175C13">
        <w:rPr>
          <w:rFonts w:ascii="Times New Roman" w:eastAsia="Times New Roman" w:hAnsi="Times New Roman" w:cs="Arial"/>
          <w:sz w:val="28"/>
          <w:szCs w:val="28"/>
          <w:lang w:eastAsia="ru-RU"/>
        </w:rPr>
        <w:t>2.</w:t>
      </w:r>
      <w:r w:rsidRPr="00175C13">
        <w:rPr>
          <w:rFonts w:ascii="Times New Roman" w:eastAsia="Times New Roman" w:hAnsi="Times New Roman" w:cs="Courier New"/>
          <w:snapToGrid w:val="0"/>
          <w:color w:val="000000"/>
          <w:sz w:val="28"/>
          <w:szCs w:val="20"/>
          <w:lang w:eastAsia="ru-RU"/>
        </w:rPr>
        <w:t xml:space="preserve"> </w:t>
      </w:r>
      <w:r w:rsidRPr="00175C13">
        <w:rPr>
          <w:rFonts w:ascii="Times New Roman" w:eastAsia="Times New Roman" w:hAnsi="Times New Roman" w:cs="Arial"/>
          <w:sz w:val="28"/>
          <w:szCs w:val="28"/>
          <w:lang w:eastAsia="ru-RU"/>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175C13" w:rsidRPr="00175C13" w:rsidRDefault="00175C13" w:rsidP="00175C13">
      <w:pPr>
        <w:autoSpaceDE w:val="0"/>
        <w:autoSpaceDN w:val="0"/>
        <w:adjustRightInd w:val="0"/>
        <w:spacing w:after="0" w:line="240" w:lineRule="auto"/>
        <w:jc w:val="both"/>
        <w:rPr>
          <w:rFonts w:ascii="Verdana" w:eastAsia="Times New Roman" w:hAnsi="Verdana" w:cs="Times New Roman"/>
          <w:sz w:val="24"/>
          <w:szCs w:val="28"/>
        </w:rPr>
      </w:pPr>
      <w:r w:rsidRPr="00175C13">
        <w:rPr>
          <w:rFonts w:ascii="Times New Roman" w:eastAsia="Times New Roman" w:hAnsi="Times New Roman" w:cs="Times New Roman"/>
          <w:sz w:val="28"/>
          <w:szCs w:val="28"/>
          <w:lang w:eastAsia="ru-RU"/>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прокурор города, органы территориального общественного самоуправления, инициативные группы граждан.</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Проекты муниципальных правовых актов, внесенные Главой Поселения, рассматриваются Думой Поселения в первоочередном порядке.</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75C13" w:rsidRPr="00175C13" w:rsidRDefault="00175C13" w:rsidP="00175C13">
      <w:pPr>
        <w:widowControl w:val="0"/>
        <w:autoSpaceDE w:val="0"/>
        <w:autoSpaceDN w:val="0"/>
        <w:adjustRightInd w:val="0"/>
        <w:spacing w:after="0" w:line="240" w:lineRule="auto"/>
        <w:jc w:val="both"/>
        <w:rPr>
          <w:rFonts w:ascii="Arial" w:eastAsia="Times New Roman" w:hAnsi="Arial" w:cs="Arial"/>
          <w:sz w:val="28"/>
          <w:szCs w:val="28"/>
          <w:lang w:eastAsia="ru-RU"/>
        </w:rPr>
      </w:pPr>
      <w:r w:rsidRPr="00175C13">
        <w:rPr>
          <w:rFonts w:ascii="Times New Roman" w:eastAsia="Times New Roman" w:hAnsi="Times New Roman" w:cs="Arial"/>
          <w:sz w:val="28"/>
          <w:szCs w:val="28"/>
          <w:lang w:eastAsia="ru-RU"/>
        </w:rPr>
        <w:t>5. Нормативный правовой акт, принятый Думой Поселения, направляется Главе Поселения для подписания и обнародования в течение 10 дней.</w:t>
      </w:r>
      <w:r w:rsidRPr="00175C13">
        <w:rPr>
          <w:rFonts w:ascii="Arial" w:eastAsia="Times New Roman" w:hAnsi="Arial" w:cs="Arial"/>
          <w:sz w:val="28"/>
          <w:szCs w:val="28"/>
          <w:lang w:eastAsia="ru-RU"/>
        </w:rPr>
        <w:t xml:space="preserve">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w:t>
      </w:r>
      <w:r w:rsidRPr="00175C13">
        <w:rPr>
          <w:rFonts w:ascii="Times New Roman" w:eastAsia="Times New Roman" w:hAnsi="Times New Roman" w:cs="Times New Roman"/>
          <w:sz w:val="28"/>
          <w:szCs w:val="28"/>
          <w:lang w:eastAsia="ru-RU"/>
        </w:rPr>
        <w:lastRenderedPageBreak/>
        <w:t>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175C13" w:rsidRPr="00175C13" w:rsidRDefault="00175C13" w:rsidP="00175C13">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175C13" w:rsidRPr="00175C13" w:rsidRDefault="00175C13" w:rsidP="00175C13">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 xml:space="preserve">Статья 43. Правовые акты Главы Поселения, местной администрации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sz w:val="28"/>
          <w:szCs w:val="28"/>
          <w:lang w:eastAsia="ru-RU"/>
        </w:rPr>
        <w:t xml:space="preserve">1. Глава Поселения, </w:t>
      </w:r>
      <w:proofErr w:type="gramStart"/>
      <w:r w:rsidRPr="00175C13">
        <w:rPr>
          <w:rFonts w:ascii="Times New Roman" w:eastAsia="Times New Roman" w:hAnsi="Times New Roman" w:cs="Times New Roman"/>
          <w:sz w:val="28"/>
          <w:szCs w:val="28"/>
          <w:lang w:eastAsia="ru-RU"/>
        </w:rPr>
        <w:t>исполняющий</w:t>
      </w:r>
      <w:proofErr w:type="gramEnd"/>
      <w:r w:rsidRPr="00175C13">
        <w:rPr>
          <w:rFonts w:ascii="Times New Roman" w:eastAsia="Times New Roman" w:hAnsi="Times New Roman" w:cs="Times New Roman"/>
          <w:sz w:val="28"/>
          <w:szCs w:val="28"/>
          <w:lang w:eastAsia="ru-RU"/>
        </w:rPr>
        <w:t xml:space="preserve"> полномочия председателя Думы</w:t>
      </w:r>
      <w:r w:rsidRPr="00175C13">
        <w:rPr>
          <w:rFonts w:ascii="Times New Roman" w:eastAsia="Times New Roman" w:hAnsi="Times New Roman" w:cs="Times New Roman"/>
          <w:b/>
          <w:sz w:val="28"/>
          <w:szCs w:val="28"/>
          <w:lang w:eastAsia="ru-RU"/>
        </w:rPr>
        <w:t>,</w:t>
      </w:r>
      <w:r w:rsidRPr="00175C13">
        <w:rPr>
          <w:rFonts w:ascii="Times New Roman" w:eastAsia="Times New Roman" w:hAnsi="Times New Roman" w:cs="Times New Roman"/>
          <w:sz w:val="28"/>
          <w:szCs w:val="28"/>
          <w:lang w:eastAsia="ru-RU"/>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2. </w:t>
      </w:r>
      <w:proofErr w:type="gramStart"/>
      <w:r w:rsidRPr="00175C13">
        <w:rPr>
          <w:rFonts w:ascii="Times New Roman" w:eastAsia="Times New Roman" w:hAnsi="Times New Roman" w:cs="Times New Roman"/>
          <w:sz w:val="28"/>
          <w:szCs w:val="28"/>
          <w:lang w:eastAsia="ru-RU"/>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175C13">
        <w:rPr>
          <w:rFonts w:ascii="Times New Roman" w:eastAsia="Times New Roman" w:hAnsi="Times New Roman" w:cs="Times New Roman"/>
          <w:sz w:val="28"/>
          <w:szCs w:val="28"/>
          <w:lang w:eastAsia="ru-RU"/>
        </w:rPr>
        <w:t xml:space="preserve"> местной администрации.</w:t>
      </w:r>
    </w:p>
    <w:p w:rsidR="00175C13" w:rsidRPr="00175C13" w:rsidRDefault="00175C13" w:rsidP="00175C13">
      <w:pPr>
        <w:keepNext/>
        <w:spacing w:after="0" w:line="240" w:lineRule="auto"/>
        <w:jc w:val="both"/>
        <w:outlineLvl w:val="0"/>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Глава Поселения издает постановления и распоряжения по иным вопросам, отнесенным к его компетенции Уставом Нижнеиретского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175C13" w:rsidRPr="00175C13" w:rsidRDefault="00175C13" w:rsidP="00175C13">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75C13" w:rsidRPr="00175C13" w:rsidRDefault="00175C13" w:rsidP="00175C13">
      <w:pPr>
        <w:autoSpaceDE w:val="0"/>
        <w:autoSpaceDN w:val="0"/>
        <w:adjustRightInd w:val="0"/>
        <w:spacing w:after="120" w:line="240" w:lineRule="auto"/>
        <w:jc w:val="both"/>
        <w:outlineLvl w:val="1"/>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lastRenderedPageBreak/>
        <w:t>Статья 44. Отмена муниципальных правовых актов и приостановление их действия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w:t>
      </w:r>
      <w:proofErr w:type="gramStart"/>
      <w:r w:rsidRPr="00175C13">
        <w:rPr>
          <w:rFonts w:ascii="Times New Roman" w:eastAsia="Times New Roman" w:hAnsi="Times New Roman" w:cs="Arial"/>
          <w:sz w:val="28"/>
          <w:szCs w:val="28"/>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175C13">
        <w:rPr>
          <w:rFonts w:ascii="Times New Roman" w:eastAsia="Times New Roman" w:hAnsi="Times New Roman" w:cs="Arial"/>
          <w:sz w:val="28"/>
          <w:szCs w:val="28"/>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2. </w:t>
      </w:r>
      <w:proofErr w:type="gramStart"/>
      <w:r w:rsidRPr="00175C13">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75C13">
        <w:rPr>
          <w:rFonts w:ascii="Times New Roman" w:eastAsia="Times New Roman" w:hAnsi="Times New Roman" w:cs="Times New Roman"/>
          <w:sz w:val="28"/>
          <w:szCs w:val="28"/>
          <w:lang w:eastAsia="ru-RU"/>
        </w:rPr>
        <w:t xml:space="preserve"> Об исполнении полученного предписания исполнительно-распорядительные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5C13" w:rsidRPr="00175C13" w:rsidRDefault="00175C13" w:rsidP="00175C13">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45.Опубликование (обнародование) муниципальных правовых актов</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Официальным опубликованием муниципального правового акта признается первая публикация его полного текста в издании «</w:t>
      </w:r>
      <w:proofErr w:type="spellStart"/>
      <w:r w:rsidRPr="00175C13">
        <w:rPr>
          <w:rFonts w:ascii="Times New Roman" w:eastAsia="Times New Roman" w:hAnsi="Times New Roman" w:cs="Times New Roman"/>
          <w:sz w:val="28"/>
          <w:szCs w:val="28"/>
          <w:lang w:eastAsia="ru-RU"/>
        </w:rPr>
        <w:t>Нижнеиретский</w:t>
      </w:r>
      <w:proofErr w:type="spellEnd"/>
      <w:r w:rsidRPr="00175C13">
        <w:rPr>
          <w:rFonts w:ascii="Times New Roman" w:eastAsia="Times New Roman" w:hAnsi="Times New Roman" w:cs="Times New Roman"/>
          <w:sz w:val="28"/>
          <w:szCs w:val="28"/>
          <w:lang w:eastAsia="ru-RU"/>
        </w:rPr>
        <w:t xml:space="preserve"> вестник», с которым имеют возможность ознакомления жители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В случае</w:t>
      </w:r>
      <w:proofErr w:type="gramStart"/>
      <w:r w:rsidRPr="00175C13">
        <w:rPr>
          <w:rFonts w:ascii="Times New Roman" w:eastAsia="Times New Roman" w:hAnsi="Times New Roman" w:cs="Arial"/>
          <w:sz w:val="28"/>
          <w:szCs w:val="28"/>
          <w:lang w:eastAsia="ru-RU"/>
        </w:rPr>
        <w:t>,</w:t>
      </w:r>
      <w:proofErr w:type="gramEnd"/>
      <w:r w:rsidRPr="00175C13">
        <w:rPr>
          <w:rFonts w:ascii="Times New Roman" w:eastAsia="Times New Roman" w:hAnsi="Times New Roman" w:cs="Arial"/>
          <w:sz w:val="28"/>
          <w:szCs w:val="28"/>
          <w:lang w:eastAsia="ru-RU"/>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w:t>
      </w:r>
      <w:r w:rsidRPr="00175C13">
        <w:rPr>
          <w:rFonts w:ascii="Times New Roman" w:eastAsia="Times New Roman" w:hAnsi="Times New Roman" w:cs="Arial"/>
          <w:sz w:val="28"/>
          <w:szCs w:val="28"/>
          <w:lang w:eastAsia="ru-RU"/>
        </w:rPr>
        <w:lastRenderedPageBreak/>
        <w:t>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Глава 6</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МУНИЦИПАЛЬНАЯ СЛУЖБА И ДОЛЖНОСТИ МУНИЦИПАЛЬНОЙ </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СЛУЖБЫ В ОРГАНАХ МЕСТНОГО САМОУПРАВЛЕНИЯ</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46. Муниципальная служба в Поселении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175C13">
        <w:rPr>
          <w:rFonts w:ascii="Times New Roman" w:eastAsia="Times New Roman" w:hAnsi="Times New Roman" w:cs="Arial"/>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175C13">
        <w:rPr>
          <w:rFonts w:ascii="Times New Roman" w:eastAsia="Times New Roman" w:hAnsi="Times New Roman" w:cs="Arial"/>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175C13">
        <w:rPr>
          <w:rFonts w:ascii="Times New Roman" w:eastAsia="Times New Roman" w:hAnsi="Times New Roman" w:cs="Arial"/>
          <w:color w:val="000000"/>
          <w:sz w:val="28"/>
          <w:szCs w:val="28"/>
          <w:lang w:eastAsia="ru-RU"/>
        </w:rPr>
        <w:t xml:space="preserve">3. Представителем нанимателя (работодателем) является Глава Поселения. </w:t>
      </w:r>
    </w:p>
    <w:p w:rsidR="00175C13" w:rsidRPr="00175C13" w:rsidRDefault="00175C13" w:rsidP="00175C13">
      <w:pPr>
        <w:snapToGrid w:val="0"/>
        <w:spacing w:after="0" w:line="240" w:lineRule="auto"/>
        <w:jc w:val="both"/>
        <w:rPr>
          <w:rFonts w:ascii="Times New Roman" w:eastAsia="Times New Roman" w:hAnsi="Times New Roman" w:cs="Times New Roman"/>
          <w:snapToGrid w:val="0"/>
          <w:color w:val="000000"/>
          <w:sz w:val="28"/>
          <w:szCs w:val="28"/>
          <w:lang w:eastAsia="ru-RU"/>
        </w:rPr>
      </w:pPr>
      <w:r w:rsidRPr="00175C13">
        <w:rPr>
          <w:rFonts w:ascii="Times New Roman" w:eastAsia="Times New Roman" w:hAnsi="Times New Roman" w:cs="Times New Roman"/>
          <w:snapToGrid w:val="0"/>
          <w:sz w:val="28"/>
          <w:szCs w:val="28"/>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rsidR="00175C13" w:rsidRPr="00175C13" w:rsidRDefault="00175C13" w:rsidP="00175C13">
      <w:pPr>
        <w:widowControl w:val="0"/>
        <w:autoSpaceDE w:val="0"/>
        <w:autoSpaceDN w:val="0"/>
        <w:adjustRightInd w:val="0"/>
        <w:spacing w:after="120" w:line="240" w:lineRule="auto"/>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47. Должности муниципальной службы</w:t>
      </w:r>
    </w:p>
    <w:p w:rsidR="00175C13" w:rsidRPr="00175C13" w:rsidRDefault="00175C13" w:rsidP="00175C13">
      <w:pPr>
        <w:snapToGrid w:val="0"/>
        <w:spacing w:after="0" w:line="240" w:lineRule="auto"/>
        <w:jc w:val="both"/>
        <w:rPr>
          <w:rFonts w:ascii="Times New Roman" w:eastAsia="Times New Roman" w:hAnsi="Times New Roman" w:cs="Courier New"/>
          <w:snapToGrid w:val="0"/>
          <w:color w:val="000000"/>
          <w:sz w:val="28"/>
          <w:szCs w:val="28"/>
          <w:lang w:eastAsia="ru-RU"/>
        </w:rPr>
      </w:pPr>
      <w:r w:rsidRPr="00175C13">
        <w:rPr>
          <w:rFonts w:ascii="Times New Roman" w:eastAsia="Times New Roman" w:hAnsi="Times New Roman" w:cs="Courier New"/>
          <w:snapToGrid w:val="0"/>
          <w:color w:val="000000"/>
          <w:sz w:val="28"/>
          <w:szCs w:val="28"/>
          <w:lang w:eastAsia="ru-RU"/>
        </w:rPr>
        <w:t>1.</w:t>
      </w:r>
      <w:r w:rsidRPr="00175C13">
        <w:rPr>
          <w:rFonts w:ascii="Times New Roman" w:eastAsia="Times New Roman" w:hAnsi="Times New Roman" w:cs="Courier New"/>
          <w:snapToGrid w:val="0"/>
          <w:sz w:val="28"/>
          <w:szCs w:val="28"/>
          <w:lang w:eastAsia="ru-RU"/>
        </w:rPr>
        <w:t xml:space="preserve"> </w:t>
      </w:r>
      <w:r w:rsidRPr="00175C13">
        <w:rPr>
          <w:rFonts w:ascii="Times New Roman" w:eastAsia="Times New Roman" w:hAnsi="Times New Roman" w:cs="Courier New"/>
          <w:snapToGrid w:val="0"/>
          <w:color w:val="000000"/>
          <w:sz w:val="28"/>
          <w:szCs w:val="28"/>
          <w:lang w:eastAsia="ru-RU"/>
        </w:rPr>
        <w:t>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175C13" w:rsidRPr="00175C13" w:rsidRDefault="00175C13" w:rsidP="00175C13">
      <w:pPr>
        <w:snapToGrid w:val="0"/>
        <w:spacing w:after="0" w:line="240" w:lineRule="auto"/>
        <w:jc w:val="both"/>
        <w:rPr>
          <w:rFonts w:ascii="Times New Roman" w:eastAsia="Times New Roman" w:hAnsi="Times New Roman" w:cs="Courier New"/>
          <w:snapToGrid w:val="0"/>
          <w:color w:val="000000"/>
          <w:sz w:val="28"/>
          <w:szCs w:val="28"/>
          <w:lang w:eastAsia="ru-RU"/>
        </w:rPr>
      </w:pPr>
      <w:r w:rsidRPr="00175C13">
        <w:rPr>
          <w:rFonts w:ascii="Times New Roman" w:eastAsia="Times New Roman" w:hAnsi="Times New Roman" w:cs="Courier New"/>
          <w:snapToGrid w:val="0"/>
          <w:color w:val="000000"/>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75C13" w:rsidRPr="00175C13" w:rsidRDefault="00175C13" w:rsidP="00175C13">
      <w:pPr>
        <w:snapToGrid w:val="0"/>
        <w:spacing w:after="0" w:line="240" w:lineRule="auto"/>
        <w:rPr>
          <w:rFonts w:ascii="Times New Roman" w:eastAsia="Times New Roman" w:hAnsi="Times New Roman" w:cs="Times New Roman"/>
          <w:sz w:val="28"/>
          <w:szCs w:val="28"/>
          <w:lang w:eastAsia="ru-RU"/>
        </w:rPr>
      </w:pPr>
    </w:p>
    <w:p w:rsidR="00175C13" w:rsidRPr="00175C13" w:rsidRDefault="00175C13" w:rsidP="00175C13">
      <w:pPr>
        <w:snapToGrid w:val="0"/>
        <w:spacing w:after="0" w:line="240" w:lineRule="auto"/>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 xml:space="preserve"> Глава 7</w:t>
      </w:r>
    </w:p>
    <w:p w:rsidR="00175C13" w:rsidRPr="00175C13" w:rsidRDefault="00175C13" w:rsidP="00175C13">
      <w:pPr>
        <w:snapToGrid w:val="0"/>
        <w:spacing w:after="0" w:line="240" w:lineRule="auto"/>
        <w:jc w:val="center"/>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ЭКОНОМИЧЕСКАЯ И ФИНАНСОВАЯ ОСНОВА</w:t>
      </w:r>
    </w:p>
    <w:p w:rsidR="00175C13" w:rsidRPr="00175C13" w:rsidRDefault="00175C13" w:rsidP="00175C13">
      <w:pPr>
        <w:snapToGrid w:val="0"/>
        <w:spacing w:after="0" w:line="240" w:lineRule="auto"/>
        <w:jc w:val="center"/>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МЕСТНОГО САМОУПРАВЛЕНИЯ</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48. Экономическая основа местного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w:t>
      </w:r>
      <w:r w:rsidRPr="00175C13">
        <w:rPr>
          <w:rFonts w:ascii="Times New Roman" w:eastAsia="Times New Roman" w:hAnsi="Times New Roman" w:cs="Arial"/>
          <w:i/>
          <w:sz w:val="28"/>
          <w:szCs w:val="28"/>
          <w:lang w:eastAsia="ru-RU"/>
        </w:rPr>
        <w:t xml:space="preserve"> исключен</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49. Состав муниципального имущества</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В собственности Поселения может находиться: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 131-ФЗ вопросов местного значения;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175C13">
        <w:rPr>
          <w:rFonts w:ascii="Times New Roman" w:eastAsia="Times New Roman" w:hAnsi="Times New Roman" w:cs="Times New Roman"/>
          <w:sz w:val="28"/>
          <w:szCs w:val="28"/>
          <w:lang w:eastAsia="ru-RU"/>
        </w:rPr>
        <w:t>решения</w:t>
      </w:r>
      <w:proofErr w:type="gramEnd"/>
      <w:r w:rsidRPr="00175C13">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Федеральным законом № </w:t>
      </w:r>
      <w:proofErr w:type="gramStart"/>
      <w:r w:rsidRPr="00175C13">
        <w:rPr>
          <w:rFonts w:ascii="Times New Roman" w:eastAsia="Times New Roman" w:hAnsi="Times New Roman" w:cs="Times New Roman"/>
          <w:sz w:val="28"/>
          <w:szCs w:val="28"/>
          <w:lang w:eastAsia="ru-RU"/>
        </w:rPr>
        <w:t>131-ФЗ</w:t>
      </w:r>
      <w:proofErr w:type="gramEnd"/>
      <w:r w:rsidRPr="00175C13">
        <w:rPr>
          <w:rFonts w:ascii="Times New Roman" w:eastAsia="Times New Roman" w:hAnsi="Times New Roman" w:cs="Times New Roman"/>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устанавливается федеральным законом</w:t>
      </w:r>
      <w:proofErr w:type="gramStart"/>
      <w:r w:rsidRPr="00175C13">
        <w:rPr>
          <w:rFonts w:ascii="Times New Roman" w:eastAsia="Times New Roman" w:hAnsi="Times New Roman" w:cs="Times New Roman"/>
          <w:sz w:val="28"/>
          <w:szCs w:val="28"/>
          <w:lang w:eastAsia="ru-RU"/>
        </w:rPr>
        <w:t>.».</w:t>
      </w:r>
      <w:proofErr w:type="gramEnd"/>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50. Владение, пользование и распоряжение муниципальным имуществом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w:t>
      </w:r>
      <w:r w:rsidRPr="00175C13">
        <w:rPr>
          <w:rFonts w:ascii="Times New Roman" w:eastAsia="Times New Roman" w:hAnsi="Times New Roman" w:cs="Arial"/>
          <w:sz w:val="28"/>
          <w:szCs w:val="28"/>
          <w:lang w:eastAsia="ru-RU"/>
        </w:rPr>
        <w:lastRenderedPageBreak/>
        <w:t>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Доходы от использования и приватизации муниципального имущества поступают в местный бюджет.</w:t>
      </w:r>
    </w:p>
    <w:p w:rsidR="00175C13" w:rsidRPr="00175C13" w:rsidRDefault="00175C13" w:rsidP="00175C13">
      <w:pPr>
        <w:tabs>
          <w:tab w:val="left" w:pos="8105"/>
        </w:tabs>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75C13" w:rsidRPr="00175C13" w:rsidRDefault="00175C13" w:rsidP="00175C13">
      <w:pPr>
        <w:tabs>
          <w:tab w:val="left" w:pos="81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Органы местного самоуправления от имени Поселения </w:t>
      </w:r>
      <w:proofErr w:type="spellStart"/>
      <w:r w:rsidRPr="00175C13">
        <w:rPr>
          <w:rFonts w:ascii="Times New Roman" w:eastAsia="Times New Roman" w:hAnsi="Times New Roman" w:cs="Times New Roman"/>
          <w:sz w:val="28"/>
          <w:szCs w:val="28"/>
          <w:lang w:eastAsia="ru-RU"/>
        </w:rPr>
        <w:t>субсидиарно</w:t>
      </w:r>
      <w:proofErr w:type="spellEnd"/>
      <w:r w:rsidRPr="00175C13">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5C13" w:rsidRPr="00175C13" w:rsidRDefault="00175C13" w:rsidP="00175C13">
      <w:pPr>
        <w:widowControl w:val="0"/>
        <w:tabs>
          <w:tab w:val="left" w:pos="2520"/>
        </w:tabs>
        <w:autoSpaceDE w:val="0"/>
        <w:autoSpaceDN w:val="0"/>
        <w:adjustRightInd w:val="0"/>
        <w:spacing w:after="12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tabs>
          <w:tab w:val="left" w:pos="2520"/>
        </w:tabs>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51. Местный бюджет</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1. </w:t>
      </w:r>
      <w:proofErr w:type="spellStart"/>
      <w:r w:rsidRPr="00175C13">
        <w:rPr>
          <w:rFonts w:ascii="Times New Roman" w:eastAsia="Times New Roman" w:hAnsi="Times New Roman" w:cs="Times New Roman"/>
          <w:sz w:val="28"/>
          <w:szCs w:val="28"/>
          <w:lang w:eastAsia="ru-RU"/>
        </w:rPr>
        <w:t>Нижнеиретское</w:t>
      </w:r>
      <w:proofErr w:type="spellEnd"/>
      <w:r w:rsidRPr="00175C13">
        <w:rPr>
          <w:rFonts w:ascii="Times New Roman" w:eastAsia="Times New Roman" w:hAnsi="Times New Roman" w:cs="Times New Roman"/>
          <w:sz w:val="28"/>
          <w:szCs w:val="28"/>
          <w:lang w:eastAsia="ru-RU"/>
        </w:rPr>
        <w:t xml:space="preserve"> муниципальное образование имеет собственный бюджет (местный бюджет).</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75C13">
        <w:rPr>
          <w:rFonts w:ascii="Times New Roman" w:eastAsia="Times New Roman" w:hAnsi="Times New Roman" w:cs="Times New Roman"/>
          <w:sz w:val="28"/>
          <w:szCs w:val="28"/>
          <w:lang w:eastAsia="ru-RU"/>
        </w:rPr>
        <w:t>контроля за</w:t>
      </w:r>
      <w:proofErr w:type="gramEnd"/>
      <w:r w:rsidRPr="00175C13">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Бюджетные полномочия Нижнеиретского муниципального образования устанавливаются Бюджетным кодексом Российской Федерации.</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7E2AD3">
        <w:rPr>
          <w:rFonts w:ascii="Times New Roman" w:eastAsia="Times New Roman" w:hAnsi="Times New Roman" w:cs="Times New Roman"/>
          <w:sz w:val="28"/>
          <w:szCs w:val="28"/>
          <w:lang w:eastAsia="ru-RU"/>
        </w:rPr>
        <w:t>расходов на оплату их труда</w:t>
      </w:r>
      <w:r w:rsidRPr="00175C13">
        <w:rPr>
          <w:rFonts w:ascii="Times New Roman" w:eastAsia="Times New Roman" w:hAnsi="Times New Roman" w:cs="Times New Roman"/>
          <w:sz w:val="28"/>
          <w:szCs w:val="28"/>
          <w:lang w:eastAsia="ru-RU"/>
        </w:rPr>
        <w:t xml:space="preserve"> подлежат официальному опубликованию.</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Times New Roman"/>
          <w:sz w:val="28"/>
          <w:szCs w:val="28"/>
          <w:lang w:eastAsia="ru-RU"/>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w:t>
      </w:r>
      <w:r w:rsidRPr="00175C13">
        <w:rPr>
          <w:rFonts w:ascii="Times New Roman" w:eastAsia="Times New Roman" w:hAnsi="Times New Roman" w:cs="Times New Roman"/>
          <w:sz w:val="28"/>
          <w:szCs w:val="28"/>
          <w:lang w:eastAsia="ru-RU"/>
        </w:rPr>
        <w:lastRenderedPageBreak/>
        <w:t>невозможности их опубликования.</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Статья 52. Доходы местного бюджета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Times New Roman"/>
          <w:sz w:val="28"/>
          <w:szCs w:val="28"/>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Статья 53. Расходы местного бюджета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Исполнение расходных обязательств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Статья 54. Резервный фонд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175C13">
        <w:rPr>
          <w:rFonts w:ascii="Times New Roman" w:eastAsia="Times New Roman" w:hAnsi="Times New Roman" w:cs="Arial"/>
          <w:sz w:val="28"/>
          <w:szCs w:val="28"/>
          <w:lang w:eastAsia="ru-RU"/>
        </w:rPr>
        <w:t>аварийно</w:t>
      </w:r>
      <w:proofErr w:type="spellEnd"/>
      <w:r w:rsidRPr="00175C13">
        <w:rPr>
          <w:rFonts w:ascii="Times New Roman" w:eastAsia="Times New Roman" w:hAnsi="Times New Roman" w:cs="Arial"/>
          <w:sz w:val="28"/>
          <w:szCs w:val="28"/>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Отчеты о расходовании средств резервного фонда включаются в отчет об исполнении местного бюджета.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55. Бюджетный процесс</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1. </w:t>
      </w:r>
      <w:proofErr w:type="gramStart"/>
      <w:r w:rsidRPr="00175C13">
        <w:rPr>
          <w:rFonts w:ascii="Times New Roman" w:eastAsia="Times New Roman" w:hAnsi="Times New Roman" w:cs="Times New Roman"/>
          <w:sz w:val="28"/>
          <w:szCs w:val="28"/>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175C13">
        <w:rPr>
          <w:rFonts w:ascii="Times New Roman" w:eastAsia="Times New Roman" w:hAnsi="Times New Roman" w:cs="Times New Roman"/>
          <w:sz w:val="28"/>
          <w:szCs w:val="28"/>
          <w:lang w:eastAsia="ru-RU"/>
        </w:rPr>
        <w:t xml:space="preserve">или) </w:t>
      </w:r>
      <w:proofErr w:type="gramEnd"/>
      <w:r w:rsidRPr="00175C13">
        <w:rPr>
          <w:rFonts w:ascii="Times New Roman" w:eastAsia="Times New Roman" w:hAnsi="Times New Roman" w:cs="Times New Roman"/>
          <w:sz w:val="28"/>
          <w:szCs w:val="28"/>
          <w:lang w:eastAsia="ru-RU"/>
        </w:rPr>
        <w:t xml:space="preserve">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w:t>
      </w:r>
      <w:r w:rsidRPr="00175C13">
        <w:rPr>
          <w:rFonts w:ascii="Times New Roman" w:eastAsia="Times New Roman" w:hAnsi="Times New Roman" w:cs="Times New Roman"/>
          <w:sz w:val="28"/>
          <w:szCs w:val="28"/>
          <w:lang w:eastAsia="ru-RU"/>
        </w:rPr>
        <w:lastRenderedPageBreak/>
        <w:t>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w:t>
      </w:r>
      <w:proofErr w:type="gramStart"/>
      <w:r w:rsidRPr="00175C13">
        <w:rPr>
          <w:rFonts w:ascii="Times New Roman" w:eastAsia="Times New Roman" w:hAnsi="Times New Roman" w:cs="Arial"/>
          <w:sz w:val="28"/>
          <w:szCs w:val="28"/>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Статья 56. Разработка проекта местного бюджета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Решение о подготовке проекта местного бюджета принимает Глава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Разработку проекта местного бюджета осуществляет администрация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Проект местного бюджета подлежит официальному опубликованию.</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Статья 57. Рассмотрение и утверждение местного бюджета </w:t>
      </w:r>
    </w:p>
    <w:p w:rsidR="00175C13" w:rsidRPr="00175C13" w:rsidRDefault="00175C13" w:rsidP="00175C13">
      <w:pPr>
        <w:widowControl w:val="0"/>
        <w:autoSpaceDE w:val="0"/>
        <w:autoSpaceDN w:val="0"/>
        <w:adjustRightInd w:val="0"/>
        <w:spacing w:before="120"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Местный бюджет рассматривается и утверждается Думой Поселения по представлению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Решение Думы Поселения об утверждении местного бюджета подлежит официальному опубликованию.</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58. Исполнение местного бюджета</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sz w:val="28"/>
          <w:szCs w:val="28"/>
          <w:lang w:eastAsia="ru-RU"/>
        </w:rPr>
        <w:t>1. Исполнение местного бюджета производится в соответствии с Бюджетным кодексом Российской Федерации.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Изменения и дополнения в местный бюджет утверждаются решением Думы Поселения по представлению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Глава Поселения ежеквартально представляет Думе Поселения информацию о ходе исполнения местного бюджета.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5. Отчет об исполнении местного бюджета готовит администрация Поселения на основании отчетов главных распорядителей бюджетных средств.</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6. Дума Поселения рассматривает и утверждает отчет об исполнении местного бюджета по докладу Главы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7. Годовой отчет об исполнении местного бюджета подлежит официальному опубликованию.</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59. Местные налоги и сборы</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Arial"/>
          <w:b/>
          <w:sz w:val="28"/>
          <w:szCs w:val="28"/>
          <w:lang w:eastAsia="ru-RU"/>
        </w:rPr>
        <w:t>Статья 60. Средства самообложения граждан</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Вопросы введения и использования средств самообложения решаются на местном референдуме.</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spacing w:after="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61. Закупки для обеспечения муниципальных нужд</w:t>
      </w:r>
    </w:p>
    <w:p w:rsidR="00175C13" w:rsidRPr="00175C13" w:rsidRDefault="00175C13" w:rsidP="00175C13">
      <w:pPr>
        <w:spacing w:after="0" w:line="240" w:lineRule="auto"/>
        <w:jc w:val="both"/>
        <w:rPr>
          <w:rFonts w:ascii="Times New Roman" w:eastAsia="Times New Roman" w:hAnsi="Times New Roman" w:cs="Times New Roman"/>
          <w:b/>
          <w:sz w:val="28"/>
          <w:szCs w:val="28"/>
          <w:lang w:eastAsia="ru-RU"/>
        </w:rPr>
      </w:pP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бюджета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62. Муниципальные заимствования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63. Муниципальный финансовый контроль</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Дума Поселения осуществляет финансовый контроль в форме:</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рассмотрения информации об исполнении местного бюджета;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рассмотрения и утверждения местного бюджета;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рассмотрения и утверждения отчетов об исполнении местного бюджета;</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4) в иных формах, установленных законодательством.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Статья 64. Муниципальный контроль</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lastRenderedPageBreak/>
        <w:t xml:space="preserve">1. Муниципальный </w:t>
      </w:r>
      <w:proofErr w:type="gramStart"/>
      <w:r w:rsidRPr="00175C13">
        <w:rPr>
          <w:rFonts w:ascii="Times New Roman" w:eastAsia="Times New Roman" w:hAnsi="Times New Roman" w:cs="Arial"/>
          <w:sz w:val="28"/>
          <w:szCs w:val="28"/>
          <w:lang w:eastAsia="ru-RU"/>
        </w:rPr>
        <w:t>контроль за</w:t>
      </w:r>
      <w:proofErr w:type="gramEnd"/>
      <w:r w:rsidRPr="00175C13">
        <w:rPr>
          <w:rFonts w:ascii="Times New Roman" w:eastAsia="Times New Roman" w:hAnsi="Times New Roman" w:cs="Arial"/>
          <w:sz w:val="28"/>
          <w:szCs w:val="28"/>
          <w:lang w:eastAsia="ru-RU"/>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25" w:history="1">
        <w:r w:rsidRPr="00175C13">
          <w:rPr>
            <w:rFonts w:ascii="Times New Roman" w:eastAsia="Times New Roman" w:hAnsi="Times New Roman" w:cs="Arial"/>
            <w:color w:val="0000FF"/>
            <w:sz w:val="28"/>
            <w:szCs w:val="28"/>
            <w:u w:val="single"/>
          </w:rPr>
          <w:t>26.12.2008 года № 294-ФЗ</w:t>
        </w:r>
      </w:hyperlink>
      <w:r w:rsidRPr="00175C13">
        <w:rPr>
          <w:rFonts w:ascii="Times New Roman" w:eastAsia="Times New Roman" w:hAnsi="Times New Roman" w:cs="Arial"/>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Органом местного самоуправления, уполномоченным на осуществление муниципального контроля, является администрация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175C13">
        <w:rPr>
          <w:rFonts w:ascii="Times New Roman" w:eastAsia="Times New Roman" w:hAnsi="Times New Roman" w:cs="Times New Roman"/>
          <w:bCs/>
          <w:sz w:val="28"/>
          <w:szCs w:val="28"/>
          <w:lang w:eastAsia="ru-RU"/>
        </w:rPr>
        <w:t>2. К полномочиям администрации Поселения, осуществляющий муниципальный контроль, относятся: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1) организация и осуществление муниципального контроля на территории Поселения;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организация и проведение мониторинга эффективности муниципального контроля в соответствующих сферах деятельности</w:t>
      </w:r>
      <w:r w:rsidRPr="00175C13">
        <w:rPr>
          <w:rFonts w:ascii="Times New Roman" w:eastAsia="Times New Roman" w:hAnsi="Times New Roman" w:cs="Arial"/>
          <w:b/>
          <w:sz w:val="28"/>
          <w:szCs w:val="28"/>
          <w:lang w:eastAsia="ru-RU"/>
        </w:rPr>
        <w:t xml:space="preserve">, </w:t>
      </w:r>
      <w:r w:rsidRPr="00175C13">
        <w:rPr>
          <w:rFonts w:ascii="Times New Roman" w:eastAsia="Times New Roman" w:hAnsi="Times New Roman" w:cs="Arial"/>
          <w:sz w:val="28"/>
          <w:szCs w:val="28"/>
          <w:lang w:eastAsia="ru-RU"/>
        </w:rPr>
        <w:t xml:space="preserve">показатели и методика проведения которого утверждаются Правительством Российской Федерации;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4. осуществление иных предусмотренных федеральными законами, законами и иными нормативными правовыми актами Иркутской области полномочий. </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 xml:space="preserve">3. Полномочия, функции и порядок деятельности </w:t>
      </w:r>
      <w:proofErr w:type="gramStart"/>
      <w:r w:rsidRPr="00175C13">
        <w:rPr>
          <w:rFonts w:ascii="Times New Roman" w:eastAsia="Times New Roman" w:hAnsi="Times New Roman" w:cs="Arial"/>
          <w:sz w:val="28"/>
          <w:szCs w:val="28"/>
          <w:lang w:eastAsia="ru-RU"/>
        </w:rPr>
        <w:t>должностного лица, уполномоченного на осуществление муниципального контроля устанавливается</w:t>
      </w:r>
      <w:proofErr w:type="gramEnd"/>
      <w:r w:rsidRPr="00175C13">
        <w:rPr>
          <w:rFonts w:ascii="Times New Roman" w:eastAsia="Times New Roman" w:hAnsi="Times New Roman" w:cs="Arial"/>
          <w:sz w:val="28"/>
          <w:szCs w:val="28"/>
          <w:lang w:eastAsia="ru-RU"/>
        </w:rPr>
        <w:t xml:space="preserve"> законом Иркутской области и муниципальными правовыми актами администрации Поселения.</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Глава 8</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МЕЖМУНИЦИПАЛЬНОЕ И МЕЖДУНАРОДНОЕ СОТРУДНИЧЕСТВО </w:t>
      </w:r>
    </w:p>
    <w:p w:rsidR="00175C13" w:rsidRPr="00175C13" w:rsidRDefault="00175C13" w:rsidP="00175C13">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t xml:space="preserve">Статья 65. Межмуниципальное сотрудничество </w:t>
      </w:r>
    </w:p>
    <w:p w:rsidR="00175C13" w:rsidRPr="00175C13" w:rsidRDefault="00175C13" w:rsidP="00175C13">
      <w:pPr>
        <w:widowControl w:val="0"/>
        <w:autoSpaceDE w:val="0"/>
        <w:autoSpaceDN w:val="0"/>
        <w:adjustRightInd w:val="0"/>
        <w:spacing w:after="12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sz w:val="28"/>
          <w:szCs w:val="28"/>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Поселение участвует в межмуниципальном сотрудничестве в следующих формах:</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2) посредством создания Думой Поселения автономных некоммерческих организаций и фондов;</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в иных формах, не противоречащих законодательству.</w:t>
      </w: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175C13">
        <w:rPr>
          <w:rFonts w:ascii="Times New Roman" w:eastAsia="Times New Roman" w:hAnsi="Times New Roman" w:cs="Arial"/>
          <w:sz w:val="28"/>
          <w:szCs w:val="2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175C13" w:rsidRPr="00175C13" w:rsidRDefault="00175C13" w:rsidP="00175C13">
      <w:pPr>
        <w:snapToGrid w:val="0"/>
        <w:spacing w:after="0" w:line="240" w:lineRule="auto"/>
        <w:jc w:val="both"/>
        <w:rPr>
          <w:rFonts w:ascii="Times New Roman" w:eastAsia="Times New Roman" w:hAnsi="Times New Roman" w:cs="Courier New"/>
          <w:snapToGrid w:val="0"/>
          <w:sz w:val="28"/>
          <w:szCs w:val="28"/>
          <w:lang w:eastAsia="ru-RU"/>
        </w:rPr>
      </w:pPr>
    </w:p>
    <w:p w:rsidR="00175C13" w:rsidRPr="00175C13" w:rsidRDefault="00175C13" w:rsidP="00175C13">
      <w:pPr>
        <w:widowControl w:val="0"/>
        <w:autoSpaceDE w:val="0"/>
        <w:autoSpaceDN w:val="0"/>
        <w:adjustRightInd w:val="0"/>
        <w:spacing w:after="0" w:line="240" w:lineRule="auto"/>
        <w:jc w:val="both"/>
        <w:rPr>
          <w:rFonts w:ascii="Times New Roman" w:eastAsia="Times New Roman" w:hAnsi="Times New Roman" w:cs="Arial"/>
          <w:b/>
          <w:sz w:val="28"/>
          <w:szCs w:val="28"/>
          <w:lang w:eastAsia="ru-RU"/>
        </w:rPr>
      </w:pPr>
      <w:r w:rsidRPr="00175C13">
        <w:rPr>
          <w:rFonts w:ascii="Times New Roman" w:eastAsia="Times New Roman" w:hAnsi="Times New Roman" w:cs="Arial"/>
          <w:b/>
          <w:sz w:val="28"/>
          <w:szCs w:val="28"/>
          <w:lang w:eastAsia="ru-RU"/>
        </w:rPr>
        <w:lastRenderedPageBreak/>
        <w:t>Статья 66. Участие в международном сотрудничестве и внешнеэкономических связях</w:t>
      </w:r>
    </w:p>
    <w:p w:rsidR="00175C13" w:rsidRPr="00175C13" w:rsidRDefault="00175C13" w:rsidP="00175C13">
      <w:pPr>
        <w:widowControl w:val="0"/>
        <w:autoSpaceDE w:val="0"/>
        <w:autoSpaceDN w:val="0"/>
        <w:adjustRightInd w:val="0"/>
        <w:spacing w:before="120" w:after="0" w:line="240" w:lineRule="auto"/>
        <w:jc w:val="both"/>
        <w:rPr>
          <w:rFonts w:ascii="Times New Roman" w:eastAsia="Times New Roman" w:hAnsi="Times New Roman" w:cs="Times New Roman"/>
          <w:bCs/>
          <w:sz w:val="28"/>
          <w:szCs w:val="28"/>
          <w:lang w:eastAsia="ru-RU"/>
        </w:rPr>
      </w:pPr>
      <w:r w:rsidRPr="00175C13">
        <w:rPr>
          <w:rFonts w:ascii="Times New Roman" w:eastAsia="Times New Roman" w:hAnsi="Times New Roman" w:cs="Times New Roman"/>
          <w:sz w:val="28"/>
          <w:szCs w:val="28"/>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175C13" w:rsidRPr="00175C13" w:rsidRDefault="00175C13" w:rsidP="00175C1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75C13">
        <w:rPr>
          <w:rFonts w:ascii="Times New Roman" w:eastAsia="Times New Roman" w:hAnsi="Times New Roman" w:cs="Times New Roman"/>
          <w:b/>
          <w:bCs/>
          <w:sz w:val="28"/>
          <w:szCs w:val="28"/>
          <w:lang w:eastAsia="ru-RU"/>
        </w:rPr>
        <w:t xml:space="preserve"> Глава 9</w:t>
      </w:r>
    </w:p>
    <w:p w:rsidR="00175C13" w:rsidRPr="00175C13" w:rsidRDefault="00175C13" w:rsidP="00175C1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75C13">
        <w:rPr>
          <w:rFonts w:ascii="Times New Roman" w:eastAsia="Times New Roman" w:hAnsi="Times New Roman" w:cs="Times New Roman"/>
          <w:b/>
          <w:bCs/>
          <w:sz w:val="28"/>
          <w:szCs w:val="28"/>
          <w:lang w:eastAsia="ru-RU"/>
        </w:rPr>
        <w:t>ОТВЕТСТВЕННОСТЬ ОРГАНОВ МЕСТНОГО САМОУПРАВЛЕНИЯ ДОЛЖНОСТНЫХ ЛИЦ МЕСТНОГО САМОУПРАВЛЕНИЯ</w:t>
      </w:r>
    </w:p>
    <w:p w:rsidR="00175C13" w:rsidRPr="00175C13" w:rsidRDefault="00175C13" w:rsidP="00175C13">
      <w:pPr>
        <w:autoSpaceDE w:val="0"/>
        <w:autoSpaceDN w:val="0"/>
        <w:adjustRightInd w:val="0"/>
        <w:spacing w:after="24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67. Ответственность органов местного самоуправления и должностных лиц местного самоуправления перед населением и государством</w:t>
      </w:r>
    </w:p>
    <w:p w:rsidR="00175C13" w:rsidRPr="00175C13" w:rsidRDefault="00175C13" w:rsidP="00175C13">
      <w:pPr>
        <w:autoSpaceDE w:val="0"/>
        <w:autoSpaceDN w:val="0"/>
        <w:adjustRightInd w:val="0"/>
        <w:spacing w:after="24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sz w:val="28"/>
          <w:szCs w:val="28"/>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175C13">
        <w:rPr>
          <w:rFonts w:ascii="Times New Roman" w:eastAsia="Times New Roman" w:hAnsi="Times New Roman" w:cs="Times New Roman"/>
          <w:sz w:val="28"/>
          <w:szCs w:val="28"/>
          <w:lang w:eastAsia="ru-RU"/>
        </w:rPr>
        <w:t>законами по основаниям</w:t>
      </w:r>
      <w:proofErr w:type="gramEnd"/>
      <w:r w:rsidRPr="00175C13">
        <w:rPr>
          <w:rFonts w:ascii="Times New Roman" w:eastAsia="Times New Roman" w:hAnsi="Times New Roman" w:cs="Times New Roman"/>
          <w:sz w:val="28"/>
          <w:szCs w:val="28"/>
          <w:lang w:eastAsia="ru-RU"/>
        </w:rPr>
        <w:t>, определенным в настоящем Уставе.</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Население Поселения вправе отозвать Главу Поселения, депутата Думы Поселения в соответствии с Федеральным законом № 131-ФЗ.</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2. </w:t>
      </w:r>
      <w:proofErr w:type="gramStart"/>
      <w:r w:rsidRPr="00175C13">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75C13" w:rsidRPr="00175C13" w:rsidRDefault="00175C13" w:rsidP="00175C13">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68. Ответственность Думы Поселения перед государством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1. </w:t>
      </w:r>
      <w:proofErr w:type="gramStart"/>
      <w:r w:rsidRPr="00175C13">
        <w:rPr>
          <w:rFonts w:ascii="Times New Roman" w:eastAsia="Times New Roman" w:hAnsi="Times New Roman" w:cs="Times New Roman"/>
          <w:sz w:val="28"/>
          <w:szCs w:val="28"/>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175C13">
        <w:rPr>
          <w:rFonts w:ascii="Times New Roman" w:eastAsia="Times New Roman" w:hAnsi="Times New Roman" w:cs="Times New Roman"/>
          <w:sz w:val="28"/>
          <w:szCs w:val="28"/>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Полномочия Думы Поселения прекращаются со дня вступления в силу закона Иркутской области о его роспуске.</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3. </w:t>
      </w:r>
      <w:proofErr w:type="gramStart"/>
      <w:r w:rsidRPr="00175C13">
        <w:rPr>
          <w:rFonts w:ascii="Times New Roman" w:eastAsia="Times New Roman" w:hAnsi="Times New Roman" w:cs="Times New Roman"/>
          <w:sz w:val="28"/>
          <w:szCs w:val="28"/>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 xml:space="preserve">4. </w:t>
      </w:r>
      <w:proofErr w:type="gramStart"/>
      <w:r w:rsidRPr="00175C13">
        <w:rPr>
          <w:rFonts w:ascii="Times New Roman" w:eastAsia="Times New Roman" w:hAnsi="Times New Roman" w:cs="Times New Roman"/>
          <w:sz w:val="28"/>
          <w:szCs w:val="28"/>
          <w:lang w:eastAsia="ru-RU"/>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5. Закон Иркутской области о роспуске Думы Поселения может быть обжалован в судебном порядке в течение 10 дней со дня вступления в силу</w:t>
      </w:r>
    </w:p>
    <w:p w:rsidR="00175C13" w:rsidRPr="00175C13" w:rsidRDefault="007E2AD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678B">
        <w:rPr>
          <w:rFonts w:ascii="Times New Roman" w:eastAsia="Times New Roman" w:hAnsi="Times New Roman" w:cs="Times New Roman"/>
          <w:sz w:val="28"/>
          <w:szCs w:val="28"/>
          <w:lang w:eastAsia="ru-RU"/>
        </w:rPr>
        <w:t xml:space="preserve">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F6678B">
        <w:rPr>
          <w:rFonts w:ascii="Times New Roman" w:eastAsia="Times New Roman" w:hAnsi="Times New Roman" w:cs="Times New Roman"/>
          <w:sz w:val="28"/>
          <w:szCs w:val="28"/>
          <w:lang w:eastAsia="ru-RU"/>
        </w:rPr>
        <w:t>непроведение</w:t>
      </w:r>
      <w:proofErr w:type="spellEnd"/>
      <w:r w:rsidRPr="00F6678B">
        <w:rPr>
          <w:rFonts w:ascii="Times New Roman" w:eastAsia="Times New Roman" w:hAnsi="Times New Roman" w:cs="Times New Roman"/>
          <w:sz w:val="28"/>
          <w:szCs w:val="28"/>
          <w:lang w:eastAsia="ru-RU"/>
        </w:rPr>
        <w:t xml:space="preserve"> Думой Поселения правомочного заседания </w:t>
      </w:r>
      <w:r>
        <w:rPr>
          <w:rFonts w:ascii="Times New Roman" w:eastAsia="Times New Roman" w:hAnsi="Times New Roman" w:cs="Times New Roman"/>
          <w:sz w:val="28"/>
          <w:szCs w:val="28"/>
          <w:lang w:eastAsia="ru-RU"/>
        </w:rPr>
        <w:t>в течение трех месяцев подряд.</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w:t>
      </w:r>
    </w:p>
    <w:p w:rsidR="00175C13" w:rsidRPr="00175C13" w:rsidRDefault="00175C13" w:rsidP="00175C13">
      <w:pPr>
        <w:autoSpaceDE w:val="0"/>
        <w:autoSpaceDN w:val="0"/>
        <w:adjustRightInd w:val="0"/>
        <w:spacing w:after="120" w:line="240" w:lineRule="auto"/>
        <w:jc w:val="both"/>
        <w:outlineLvl w:val="1"/>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69. Ответственность Главы Поселения перед государством</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Губернатор Иркутской области издает правовой акт об отрешении от должности Главы Поселения в случае:</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75C13">
        <w:rPr>
          <w:rFonts w:ascii="Times New Roman" w:eastAsia="Times New Roman" w:hAnsi="Times New Roman" w:cs="Times New Roman"/>
          <w:sz w:val="28"/>
          <w:szCs w:val="28"/>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75C13">
        <w:rPr>
          <w:rFonts w:ascii="Times New Roman" w:eastAsia="Times New Roman" w:hAnsi="Times New Roman" w:cs="Times New Roman"/>
          <w:sz w:val="28"/>
          <w:szCs w:val="28"/>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175C13">
        <w:rPr>
          <w:rFonts w:ascii="Times New Roman" w:eastAsia="Times New Roman" w:hAnsi="Times New Roman" w:cs="Times New Roman"/>
          <w:sz w:val="28"/>
          <w:szCs w:val="28"/>
          <w:lang w:eastAsia="ru-RU"/>
        </w:rPr>
        <w:t>, а Глава Поселения не принял в пределах своих полномочий мер по исполнению решения суда.</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 xml:space="preserve">4. Глава Поселения, в отношении которого Думой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5C13" w:rsidRPr="00175C13" w:rsidRDefault="00175C13" w:rsidP="00175C13">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70. Удаление главы Поселения в отставку</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175C13">
        <w:rPr>
          <w:rFonts w:ascii="Times New Roman" w:eastAsia="Times New Roman" w:hAnsi="Times New Roman" w:cs="Times New Roman"/>
          <w:sz w:val="28"/>
          <w:szCs w:val="28"/>
          <w:lang w:eastAsia="ru-RU"/>
        </w:rPr>
        <w:t xml:space="preserve">4) </w:t>
      </w:r>
      <w:r w:rsidRPr="00175C13">
        <w:rPr>
          <w:rFonts w:ascii="Times New Roman" w:eastAsia="Times New Roman" w:hAnsi="Times New Roman" w:cs="Times New Roman"/>
          <w:sz w:val="28"/>
          <w:szCs w:val="24"/>
          <w:lang w:eastAsia="ru-RU"/>
        </w:rPr>
        <w:t>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75C13">
        <w:rPr>
          <w:rFonts w:ascii="Times New Roman" w:eastAsia="Times New Roman" w:hAnsi="Times New Roman" w:cs="Times New Roman"/>
          <w:sz w:val="28"/>
          <w:szCs w:val="28"/>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175C13">
        <w:rPr>
          <w:rFonts w:ascii="Times New Roman" w:eastAsia="Times New Roman" w:hAnsi="Times New Roman" w:cs="Times New Roman"/>
          <w:sz w:val="28"/>
          <w:szCs w:val="28"/>
          <w:lang w:eastAsia="ru-RU"/>
        </w:rPr>
        <w:t xml:space="preserve"> и способствовало возникновению межнациональных (межэтнических) и межконфессиональных конфликтов</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lastRenderedPageBreak/>
        <w:t>5. В случае</w:t>
      </w:r>
      <w:proofErr w:type="gramStart"/>
      <w:r w:rsidRPr="00175C13">
        <w:rPr>
          <w:rFonts w:ascii="Times New Roman" w:eastAsia="Times New Roman" w:hAnsi="Times New Roman" w:cs="Times New Roman"/>
          <w:sz w:val="28"/>
          <w:szCs w:val="28"/>
          <w:lang w:eastAsia="ru-RU"/>
        </w:rPr>
        <w:t>,</w:t>
      </w:r>
      <w:proofErr w:type="gramEnd"/>
      <w:r w:rsidRPr="00175C13">
        <w:rPr>
          <w:rFonts w:ascii="Times New Roman" w:eastAsia="Times New Roman" w:hAnsi="Times New Roman" w:cs="Times New Roman"/>
          <w:sz w:val="28"/>
          <w:szCs w:val="28"/>
          <w:lang w:eastAsia="ru-RU"/>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10. При рассмотрении и принятии Думой Поселения решения об удалении Главы Поселения в отставку должны быть обеспечены:</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11. В случае</w:t>
      </w:r>
      <w:proofErr w:type="gramStart"/>
      <w:r w:rsidRPr="00175C13">
        <w:rPr>
          <w:rFonts w:ascii="Times New Roman" w:eastAsia="Times New Roman" w:hAnsi="Times New Roman" w:cs="Times New Roman"/>
          <w:sz w:val="28"/>
          <w:szCs w:val="28"/>
          <w:lang w:eastAsia="ru-RU"/>
        </w:rPr>
        <w:t>,</w:t>
      </w:r>
      <w:proofErr w:type="gramEnd"/>
      <w:r w:rsidRPr="00175C13">
        <w:rPr>
          <w:rFonts w:ascii="Times New Roman" w:eastAsia="Times New Roman" w:hAnsi="Times New Roman" w:cs="Times New Roman"/>
          <w:sz w:val="28"/>
          <w:szCs w:val="28"/>
          <w:lang w:eastAsia="ru-RU"/>
        </w:rPr>
        <w:t xml:space="preserve">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175C13">
        <w:rPr>
          <w:rFonts w:ascii="Times New Roman" w:eastAsia="Times New Roman" w:hAnsi="Times New Roman" w:cs="Times New Roman"/>
          <w:sz w:val="28"/>
          <w:szCs w:val="28"/>
          <w:lang w:eastAsia="ru-RU"/>
        </w:rPr>
        <w:t>,</w:t>
      </w:r>
      <w:proofErr w:type="gramEnd"/>
      <w:r w:rsidRPr="00175C13">
        <w:rPr>
          <w:rFonts w:ascii="Times New Roman" w:eastAsia="Times New Roman" w:hAnsi="Times New Roman" w:cs="Times New Roman"/>
          <w:sz w:val="28"/>
          <w:szCs w:val="28"/>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 xml:space="preserve">13. </w:t>
      </w:r>
      <w:proofErr w:type="gramStart"/>
      <w:r w:rsidRPr="00175C13">
        <w:rPr>
          <w:rFonts w:ascii="Times New Roman" w:eastAsia="Times New Roman" w:hAnsi="Times New Roman" w:cs="Times New Roman"/>
          <w:sz w:val="28"/>
          <w:szCs w:val="28"/>
          <w:lang w:eastAsia="ru-RU"/>
        </w:rPr>
        <w:t>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roofErr w:type="gramEnd"/>
    </w:p>
    <w:p w:rsidR="00175C13" w:rsidRPr="00175C13" w:rsidRDefault="00175C13" w:rsidP="00175C13">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lastRenderedPageBreak/>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5C13" w:rsidRPr="00175C13" w:rsidRDefault="00175C13" w:rsidP="00175C13">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72. Контроль и надзор за деятельностью органов местного самоуправления и должностных лиц местного самоуправления</w:t>
      </w:r>
    </w:p>
    <w:p w:rsidR="00175C13" w:rsidRPr="00175C13" w:rsidRDefault="00175C13" w:rsidP="00175C13">
      <w:pPr>
        <w:spacing w:after="0" w:line="240" w:lineRule="auto"/>
        <w:jc w:val="both"/>
        <w:rPr>
          <w:rFonts w:ascii="Times New Roman" w:eastAsia="Times New Roman" w:hAnsi="Times New Roman" w:cs="Times New Roman"/>
          <w:sz w:val="28"/>
          <w:szCs w:val="28"/>
          <w:lang w:eastAsia="ru-RU"/>
        </w:rPr>
      </w:pP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5C13">
        <w:rPr>
          <w:rFonts w:ascii="Times New Roman" w:eastAsia="Times New Roman" w:hAnsi="Times New Roman" w:cs="Times New Roman"/>
          <w:sz w:val="28"/>
          <w:szCs w:val="28"/>
          <w:lang w:eastAsia="ru-RU"/>
        </w:rPr>
        <w:t>Контроль и надзор за деятельностью органов местного самоуправления Нижнеиретского сельского поселения и должностных лиц местного самоуправления Нижнеиретского сельского поселения осуществляется в соответствии с Федеральным законом № 131-ФЗ.</w:t>
      </w:r>
    </w:p>
    <w:p w:rsidR="00175C13" w:rsidRPr="00175C13" w:rsidRDefault="00175C13" w:rsidP="00175C1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5C13" w:rsidRPr="00175C13" w:rsidRDefault="00175C13" w:rsidP="00175C13">
      <w:pPr>
        <w:snapToGrid w:val="0"/>
        <w:spacing w:after="0" w:line="240" w:lineRule="auto"/>
        <w:jc w:val="center"/>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Глава 10</w:t>
      </w:r>
    </w:p>
    <w:p w:rsidR="00175C13" w:rsidRPr="00175C13" w:rsidRDefault="00175C13" w:rsidP="00175C13">
      <w:pPr>
        <w:snapToGrid w:val="0"/>
        <w:spacing w:after="0" w:line="240" w:lineRule="auto"/>
        <w:jc w:val="center"/>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ЗАКЛЮЧИТЕЛЬНЫЕ И ПЕРЕХОДНЫЕ ПОЛОЖЕНИЯ</w:t>
      </w:r>
    </w:p>
    <w:p w:rsidR="00175C13" w:rsidRPr="00175C13" w:rsidRDefault="00175C13" w:rsidP="00175C13">
      <w:pPr>
        <w:snapToGrid w:val="0"/>
        <w:spacing w:after="0" w:line="240" w:lineRule="auto"/>
        <w:jc w:val="center"/>
        <w:rPr>
          <w:rFonts w:ascii="Times New Roman" w:eastAsia="Times New Roman" w:hAnsi="Times New Roman" w:cs="Times New Roman"/>
          <w:b/>
          <w:sz w:val="28"/>
          <w:szCs w:val="28"/>
          <w:lang w:eastAsia="ru-RU"/>
        </w:rPr>
      </w:pPr>
    </w:p>
    <w:p w:rsidR="00175C13" w:rsidRPr="00175C13" w:rsidRDefault="00175C13" w:rsidP="00175C13">
      <w:pPr>
        <w:snapToGrid w:val="0"/>
        <w:spacing w:after="120" w:line="240" w:lineRule="auto"/>
        <w:rPr>
          <w:rFonts w:ascii="Times New Roman" w:eastAsia="Times New Roman" w:hAnsi="Times New Roman" w:cs="Times New Roman"/>
          <w:b/>
          <w:sz w:val="28"/>
          <w:szCs w:val="28"/>
          <w:lang w:eastAsia="ru-RU"/>
        </w:rPr>
      </w:pPr>
      <w:r w:rsidRPr="00175C13">
        <w:rPr>
          <w:rFonts w:ascii="Times New Roman" w:eastAsia="Times New Roman" w:hAnsi="Times New Roman" w:cs="Times New Roman"/>
          <w:b/>
          <w:sz w:val="28"/>
          <w:szCs w:val="28"/>
          <w:lang w:eastAsia="ru-RU"/>
        </w:rPr>
        <w:t>Статья 73. Порядок вступления в силу Устава Поселения</w:t>
      </w:r>
    </w:p>
    <w:p w:rsidR="00175C13" w:rsidRPr="00175C13" w:rsidRDefault="00175C13" w:rsidP="00175C13">
      <w:pPr>
        <w:snapToGrid w:val="0"/>
        <w:spacing w:after="0" w:line="240" w:lineRule="auto"/>
        <w:jc w:val="both"/>
        <w:rPr>
          <w:rFonts w:ascii="Times New Roman" w:eastAsia="Times New Roman" w:hAnsi="Times New Roman" w:cs="Courier New"/>
          <w:sz w:val="28"/>
          <w:szCs w:val="28"/>
          <w:lang w:eastAsia="ru-RU"/>
        </w:rPr>
      </w:pPr>
      <w:r w:rsidRPr="00175C13">
        <w:rPr>
          <w:rFonts w:ascii="Times New Roman" w:eastAsia="Times New Roman" w:hAnsi="Times New Roman" w:cs="Courier New"/>
          <w:sz w:val="28"/>
          <w:szCs w:val="28"/>
          <w:lang w:eastAsia="ru-RU"/>
        </w:rPr>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75C13" w:rsidRPr="00175C13" w:rsidRDefault="00175C13" w:rsidP="00175C13">
      <w:pPr>
        <w:spacing w:after="0" w:line="240" w:lineRule="auto"/>
        <w:rPr>
          <w:rFonts w:ascii="Times New Roman" w:eastAsia="Times New Roman" w:hAnsi="Times New Roman" w:cs="Times New Roman"/>
          <w:sz w:val="24"/>
          <w:szCs w:val="24"/>
          <w:lang w:eastAsia="ru-RU"/>
        </w:rPr>
      </w:pPr>
    </w:p>
    <w:p w:rsidR="00175C13" w:rsidRPr="00175C13" w:rsidRDefault="00175C13" w:rsidP="00175C13">
      <w:pPr>
        <w:shd w:val="clear" w:color="auto" w:fill="FFFFFF"/>
        <w:spacing w:after="0" w:line="240" w:lineRule="auto"/>
        <w:jc w:val="both"/>
        <w:rPr>
          <w:rFonts w:ascii="Times New Roman" w:eastAsia="Times New Roman" w:hAnsi="Times New Roman" w:cs="Times New Roman"/>
          <w:sz w:val="20"/>
          <w:szCs w:val="20"/>
          <w:lang w:eastAsia="ru-RU"/>
        </w:rPr>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p w:rsidR="00175C13" w:rsidRDefault="00175C13" w:rsidP="00F6678B">
      <w:pPr>
        <w:spacing w:after="0" w:line="240" w:lineRule="auto"/>
        <w:ind w:firstLine="708"/>
        <w:jc w:val="both"/>
      </w:pPr>
    </w:p>
    <w:sectPr w:rsidR="00175C13" w:rsidSect="00ED75C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126"/>
    <w:multiLevelType w:val="hybridMultilevel"/>
    <w:tmpl w:val="0A1C4358"/>
    <w:lvl w:ilvl="0" w:tplc="8724DCF6">
      <w:start w:val="1"/>
      <w:numFmt w:val="bullet"/>
      <w:pStyle w:val="ConsNormal"/>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A8"/>
    <w:rsid w:val="001403DF"/>
    <w:rsid w:val="00175C13"/>
    <w:rsid w:val="001F0CE8"/>
    <w:rsid w:val="0021035E"/>
    <w:rsid w:val="00353EA8"/>
    <w:rsid w:val="005A53DD"/>
    <w:rsid w:val="0076218A"/>
    <w:rsid w:val="007E2AD3"/>
    <w:rsid w:val="00953020"/>
    <w:rsid w:val="00D31209"/>
    <w:rsid w:val="00D7639A"/>
    <w:rsid w:val="00D914B2"/>
    <w:rsid w:val="00ED75C2"/>
    <w:rsid w:val="00F66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5C13"/>
  </w:style>
  <w:style w:type="paragraph" w:customStyle="1" w:styleId="a3">
    <w:name w:val="Знак Знак Знак Знак"/>
    <w:basedOn w:val="a"/>
    <w:semiHidden/>
    <w:rsid w:val="00175C13"/>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character" w:styleId="a4">
    <w:name w:val="Hyperlink"/>
    <w:rsid w:val="00175C13"/>
    <w:rPr>
      <w:rFonts w:ascii="Verdana" w:hAnsi="Verdana" w:hint="default"/>
      <w:color w:val="0000FF"/>
      <w:u w:val="single"/>
      <w:lang w:val="en-US" w:eastAsia="en-US" w:bidi="ar-SA"/>
    </w:rPr>
  </w:style>
  <w:style w:type="paragraph" w:styleId="a5">
    <w:name w:val="header"/>
    <w:basedOn w:val="a"/>
    <w:link w:val="a6"/>
    <w:rsid w:val="00175C13"/>
    <w:pPr>
      <w:tabs>
        <w:tab w:val="center" w:pos="4153"/>
        <w:tab w:val="right" w:pos="8306"/>
      </w:tabs>
      <w:spacing w:after="0" w:line="240" w:lineRule="auto"/>
    </w:pPr>
    <w:rPr>
      <w:rFonts w:ascii="Times New Roman CYR" w:eastAsia="Times New Roman" w:hAnsi="Times New Roman CYR" w:cs="Times New Roman"/>
      <w:sz w:val="20"/>
      <w:szCs w:val="20"/>
      <w:lang w:eastAsia="ru-RU"/>
    </w:rPr>
  </w:style>
  <w:style w:type="character" w:customStyle="1" w:styleId="a6">
    <w:name w:val="Верхний колонтитул Знак"/>
    <w:basedOn w:val="a0"/>
    <w:link w:val="a5"/>
    <w:rsid w:val="00175C13"/>
    <w:rPr>
      <w:rFonts w:ascii="Times New Roman CYR" w:eastAsia="Times New Roman" w:hAnsi="Times New Roman CYR" w:cs="Times New Roman"/>
      <w:sz w:val="20"/>
      <w:szCs w:val="20"/>
      <w:lang w:eastAsia="ru-RU"/>
    </w:rPr>
  </w:style>
  <w:style w:type="paragraph" w:customStyle="1" w:styleId="ConsNormal">
    <w:name w:val="ConsNormal"/>
    <w:rsid w:val="00175C13"/>
    <w:pPr>
      <w:widowControl w:val="0"/>
      <w:numPr>
        <w:numId w:val="1"/>
      </w:numPr>
      <w:tabs>
        <w:tab w:val="clear" w:pos="709"/>
      </w:tabs>
      <w:autoSpaceDE w:val="0"/>
      <w:autoSpaceDN w:val="0"/>
      <w:adjustRightInd w:val="0"/>
      <w:spacing w:after="0" w:line="240" w:lineRule="auto"/>
      <w:ind w:left="0" w:firstLine="720"/>
    </w:pPr>
    <w:rPr>
      <w:rFonts w:ascii="Arial" w:eastAsia="Times New Roman" w:hAnsi="Arial" w:cs="Arial"/>
      <w:sz w:val="20"/>
      <w:szCs w:val="20"/>
      <w:lang w:eastAsia="ru-RU"/>
    </w:rPr>
  </w:style>
  <w:style w:type="paragraph" w:customStyle="1" w:styleId="ConsPlusNormal">
    <w:name w:val="ConsPlusNormal"/>
    <w:rsid w:val="00175C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175C13"/>
    <w:rPr>
      <w:rFonts w:ascii="Courier New" w:hAnsi="Courier New" w:cs="Courier New"/>
      <w:snapToGrid w:val="0"/>
    </w:rPr>
  </w:style>
  <w:style w:type="paragraph" w:customStyle="1" w:styleId="ConsNonformat0">
    <w:name w:val="ConsNonformat"/>
    <w:link w:val="ConsNonformat"/>
    <w:rsid w:val="00175C13"/>
    <w:pPr>
      <w:snapToGrid w:val="0"/>
      <w:spacing w:after="0" w:line="240" w:lineRule="auto"/>
    </w:pPr>
    <w:rPr>
      <w:rFonts w:ascii="Courier New" w:hAnsi="Courier New" w:cs="Courier New"/>
      <w:snapToGrid w:val="0"/>
    </w:rPr>
  </w:style>
  <w:style w:type="paragraph" w:customStyle="1" w:styleId="ConsTitle">
    <w:name w:val="ConsTitle"/>
    <w:rsid w:val="00175C13"/>
    <w:pPr>
      <w:snapToGrid w:val="0"/>
      <w:spacing w:after="0" w:line="240" w:lineRule="auto"/>
    </w:pPr>
    <w:rPr>
      <w:rFonts w:ascii="Arial" w:eastAsia="Times New Roman" w:hAnsi="Arial" w:cs="Times New Roman"/>
      <w:b/>
      <w:sz w:val="16"/>
      <w:szCs w:val="20"/>
      <w:lang w:eastAsia="ru-RU"/>
    </w:rPr>
  </w:style>
  <w:style w:type="paragraph" w:customStyle="1" w:styleId="consnonformat1">
    <w:name w:val="consnonformat"/>
    <w:basedOn w:val="a"/>
    <w:rsid w:val="00175C13"/>
    <w:pPr>
      <w:snapToGrid w:val="0"/>
      <w:spacing w:after="0" w:line="240" w:lineRule="auto"/>
    </w:pPr>
    <w:rPr>
      <w:rFonts w:ascii="Courier New" w:eastAsia="Times New Roman" w:hAnsi="Courier New" w:cs="Courier New"/>
      <w:sz w:val="20"/>
      <w:szCs w:val="20"/>
      <w:lang w:eastAsia="ru-RU"/>
    </w:rPr>
  </w:style>
  <w:style w:type="character" w:styleId="a7">
    <w:name w:val="page number"/>
    <w:rsid w:val="00175C13"/>
    <w:rPr>
      <w:rFonts w:ascii="Verdana" w:hAnsi="Verdana" w:hint="default"/>
      <w:lang w:val="en-US" w:eastAsia="en-US" w:bidi="ar-SA"/>
    </w:rPr>
  </w:style>
  <w:style w:type="character" w:customStyle="1" w:styleId="a8">
    <w:name w:val="Гипертекстовая ссылка"/>
    <w:rsid w:val="00175C13"/>
    <w:rPr>
      <w:rFonts w:ascii="Verdana" w:hAnsi="Verdana" w:hint="default"/>
      <w:b/>
      <w:bCs/>
      <w:color w:val="008000"/>
      <w:sz w:val="20"/>
      <w:szCs w:val="20"/>
      <w:lang w:val="en-US" w:eastAsia="en-US" w:bidi="ar-SA"/>
    </w:rPr>
  </w:style>
  <w:style w:type="character" w:customStyle="1" w:styleId="a9">
    <w:name w:val="Не вступил в силу"/>
    <w:rsid w:val="00175C13"/>
    <w:rPr>
      <w:rFonts w:ascii="Verdana" w:hAnsi="Verdana" w:hint="default"/>
      <w:b/>
      <w:bCs/>
      <w:color w:val="008080"/>
      <w:sz w:val="20"/>
      <w:szCs w:val="20"/>
      <w:lang w:val="en-US" w:eastAsia="en-US" w:bidi="ar-SA"/>
    </w:rPr>
  </w:style>
  <w:style w:type="paragraph" w:styleId="aa">
    <w:name w:val="Balloon Text"/>
    <w:basedOn w:val="a"/>
    <w:link w:val="ab"/>
    <w:uiPriority w:val="99"/>
    <w:semiHidden/>
    <w:unhideWhenUsed/>
    <w:rsid w:val="001403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0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75C13"/>
  </w:style>
  <w:style w:type="paragraph" w:customStyle="1" w:styleId="a3">
    <w:name w:val="Знак Знак Знак Знак"/>
    <w:basedOn w:val="a"/>
    <w:semiHidden/>
    <w:rsid w:val="00175C13"/>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character" w:styleId="a4">
    <w:name w:val="Hyperlink"/>
    <w:rsid w:val="00175C13"/>
    <w:rPr>
      <w:rFonts w:ascii="Verdana" w:hAnsi="Verdana" w:hint="default"/>
      <w:color w:val="0000FF"/>
      <w:u w:val="single"/>
      <w:lang w:val="en-US" w:eastAsia="en-US" w:bidi="ar-SA"/>
    </w:rPr>
  </w:style>
  <w:style w:type="paragraph" w:styleId="a5">
    <w:name w:val="header"/>
    <w:basedOn w:val="a"/>
    <w:link w:val="a6"/>
    <w:rsid w:val="00175C13"/>
    <w:pPr>
      <w:tabs>
        <w:tab w:val="center" w:pos="4153"/>
        <w:tab w:val="right" w:pos="8306"/>
      </w:tabs>
      <w:spacing w:after="0" w:line="240" w:lineRule="auto"/>
    </w:pPr>
    <w:rPr>
      <w:rFonts w:ascii="Times New Roman CYR" w:eastAsia="Times New Roman" w:hAnsi="Times New Roman CYR" w:cs="Times New Roman"/>
      <w:sz w:val="20"/>
      <w:szCs w:val="20"/>
      <w:lang w:eastAsia="ru-RU"/>
    </w:rPr>
  </w:style>
  <w:style w:type="character" w:customStyle="1" w:styleId="a6">
    <w:name w:val="Верхний колонтитул Знак"/>
    <w:basedOn w:val="a0"/>
    <w:link w:val="a5"/>
    <w:rsid w:val="00175C13"/>
    <w:rPr>
      <w:rFonts w:ascii="Times New Roman CYR" w:eastAsia="Times New Roman" w:hAnsi="Times New Roman CYR" w:cs="Times New Roman"/>
      <w:sz w:val="20"/>
      <w:szCs w:val="20"/>
      <w:lang w:eastAsia="ru-RU"/>
    </w:rPr>
  </w:style>
  <w:style w:type="paragraph" w:customStyle="1" w:styleId="ConsNormal">
    <w:name w:val="ConsNormal"/>
    <w:rsid w:val="00175C13"/>
    <w:pPr>
      <w:widowControl w:val="0"/>
      <w:numPr>
        <w:numId w:val="1"/>
      </w:numPr>
      <w:tabs>
        <w:tab w:val="clear" w:pos="709"/>
      </w:tabs>
      <w:autoSpaceDE w:val="0"/>
      <w:autoSpaceDN w:val="0"/>
      <w:adjustRightInd w:val="0"/>
      <w:spacing w:after="0" w:line="240" w:lineRule="auto"/>
      <w:ind w:left="0" w:firstLine="720"/>
    </w:pPr>
    <w:rPr>
      <w:rFonts w:ascii="Arial" w:eastAsia="Times New Roman" w:hAnsi="Arial" w:cs="Arial"/>
      <w:sz w:val="20"/>
      <w:szCs w:val="20"/>
      <w:lang w:eastAsia="ru-RU"/>
    </w:rPr>
  </w:style>
  <w:style w:type="paragraph" w:customStyle="1" w:styleId="ConsPlusNormal">
    <w:name w:val="ConsPlusNormal"/>
    <w:rsid w:val="00175C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175C13"/>
    <w:rPr>
      <w:rFonts w:ascii="Courier New" w:hAnsi="Courier New" w:cs="Courier New"/>
      <w:snapToGrid w:val="0"/>
    </w:rPr>
  </w:style>
  <w:style w:type="paragraph" w:customStyle="1" w:styleId="ConsNonformat0">
    <w:name w:val="ConsNonformat"/>
    <w:link w:val="ConsNonformat"/>
    <w:rsid w:val="00175C13"/>
    <w:pPr>
      <w:snapToGrid w:val="0"/>
      <w:spacing w:after="0" w:line="240" w:lineRule="auto"/>
    </w:pPr>
    <w:rPr>
      <w:rFonts w:ascii="Courier New" w:hAnsi="Courier New" w:cs="Courier New"/>
      <w:snapToGrid w:val="0"/>
    </w:rPr>
  </w:style>
  <w:style w:type="paragraph" w:customStyle="1" w:styleId="ConsTitle">
    <w:name w:val="ConsTitle"/>
    <w:rsid w:val="00175C13"/>
    <w:pPr>
      <w:snapToGrid w:val="0"/>
      <w:spacing w:after="0" w:line="240" w:lineRule="auto"/>
    </w:pPr>
    <w:rPr>
      <w:rFonts w:ascii="Arial" w:eastAsia="Times New Roman" w:hAnsi="Arial" w:cs="Times New Roman"/>
      <w:b/>
      <w:sz w:val="16"/>
      <w:szCs w:val="20"/>
      <w:lang w:eastAsia="ru-RU"/>
    </w:rPr>
  </w:style>
  <w:style w:type="paragraph" w:customStyle="1" w:styleId="consnonformat1">
    <w:name w:val="consnonformat"/>
    <w:basedOn w:val="a"/>
    <w:rsid w:val="00175C13"/>
    <w:pPr>
      <w:snapToGrid w:val="0"/>
      <w:spacing w:after="0" w:line="240" w:lineRule="auto"/>
    </w:pPr>
    <w:rPr>
      <w:rFonts w:ascii="Courier New" w:eastAsia="Times New Roman" w:hAnsi="Courier New" w:cs="Courier New"/>
      <w:sz w:val="20"/>
      <w:szCs w:val="20"/>
      <w:lang w:eastAsia="ru-RU"/>
    </w:rPr>
  </w:style>
  <w:style w:type="character" w:styleId="a7">
    <w:name w:val="page number"/>
    <w:rsid w:val="00175C13"/>
    <w:rPr>
      <w:rFonts w:ascii="Verdana" w:hAnsi="Verdana" w:hint="default"/>
      <w:lang w:val="en-US" w:eastAsia="en-US" w:bidi="ar-SA"/>
    </w:rPr>
  </w:style>
  <w:style w:type="character" w:customStyle="1" w:styleId="a8">
    <w:name w:val="Гипертекстовая ссылка"/>
    <w:rsid w:val="00175C13"/>
    <w:rPr>
      <w:rFonts w:ascii="Verdana" w:hAnsi="Verdana" w:hint="default"/>
      <w:b/>
      <w:bCs/>
      <w:color w:val="008000"/>
      <w:sz w:val="20"/>
      <w:szCs w:val="20"/>
      <w:lang w:val="en-US" w:eastAsia="en-US" w:bidi="ar-SA"/>
    </w:rPr>
  </w:style>
  <w:style w:type="character" w:customStyle="1" w:styleId="a9">
    <w:name w:val="Не вступил в силу"/>
    <w:rsid w:val="00175C13"/>
    <w:rPr>
      <w:rFonts w:ascii="Verdana" w:hAnsi="Verdana" w:hint="default"/>
      <w:b/>
      <w:bCs/>
      <w:color w:val="008080"/>
      <w:sz w:val="20"/>
      <w:szCs w:val="20"/>
      <w:lang w:val="en-US" w:eastAsia="en-US" w:bidi="ar-SA"/>
    </w:rPr>
  </w:style>
  <w:style w:type="paragraph" w:styleId="aa">
    <w:name w:val="Balloon Text"/>
    <w:basedOn w:val="a"/>
    <w:link w:val="ab"/>
    <w:uiPriority w:val="99"/>
    <w:semiHidden/>
    <w:unhideWhenUsed/>
    <w:rsid w:val="001403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0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2959/" TargetMode="External"/><Relationship Id="rId13" Type="http://schemas.openxmlformats.org/officeDocument/2006/relationships/hyperlink" Target="http://www.consultant.ru/document/cons_doc_LAW_82959/" TargetMode="External"/><Relationship Id="rId18" Type="http://schemas.openxmlformats.org/officeDocument/2006/relationships/hyperlink" Target="http://www.consultant.ru/document/cons_doc_LAW_13855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onsultant.ru/document/cons_doc_LAW_82959/" TargetMode="External"/><Relationship Id="rId7" Type="http://schemas.openxmlformats.org/officeDocument/2006/relationships/hyperlink" Target="garantF1://86367.280304" TargetMode="External"/><Relationship Id="rId12" Type="http://schemas.openxmlformats.org/officeDocument/2006/relationships/hyperlink" Target="http://www.consultant.ru/document/cons_doc_LAW_82959/" TargetMode="External"/><Relationship Id="rId17" Type="http://schemas.openxmlformats.org/officeDocument/2006/relationships/hyperlink" Target="http://www.consultant.ru/document/cons_doc_LAW_82959/" TargetMode="External"/><Relationship Id="rId25" Type="http://schemas.openxmlformats.org/officeDocument/2006/relationships/hyperlink" Target="about:blankViewDoc.asp?ET_REF_FZ=RU0000R200804688" TargetMode="External"/><Relationship Id="rId2" Type="http://schemas.openxmlformats.org/officeDocument/2006/relationships/styles" Target="styles.xml"/><Relationship Id="rId16" Type="http://schemas.openxmlformats.org/officeDocument/2006/relationships/hyperlink" Target="http://www.consultant.ru/document/cons_doc_LAW_82959/" TargetMode="External"/><Relationship Id="rId20" Type="http://schemas.openxmlformats.org/officeDocument/2006/relationships/hyperlink" Target="http://www.consultant.ru/document/cons_doc_LAW_82959/" TargetMode="External"/><Relationship Id="rId1" Type="http://schemas.openxmlformats.org/officeDocument/2006/relationships/numbering" Target="numbering.xml"/><Relationship Id="rId6" Type="http://schemas.openxmlformats.org/officeDocument/2006/relationships/hyperlink" Target="http://www.consultant.ru/document/cons_doc_LAW_188327/" TargetMode="External"/><Relationship Id="rId11" Type="http://schemas.openxmlformats.org/officeDocument/2006/relationships/hyperlink" Target="http://www.consultant.ru/document/cons_doc_LAW_145998/" TargetMode="External"/><Relationship Id="rId24" Type="http://schemas.openxmlformats.org/officeDocument/2006/relationships/hyperlink" Target="file:///F:\&#1056;&#1045;&#1043;&#1048;&#1057;&#1058;&#1056;\&#1056;&#1077;&#1075;&#1080;&#1089;&#1090;&#1088;&#1072;&#1094;&#1080;&#1103;%20&#1059;&#1057;&#1058;&#1040;&#1042;&#1040;%20&#1053;-&#1048;&#1088;&#1077;&#1090;&#1100;\&#1044;&#1059;&#1052;&#1040;%20&#1087;&#1086;&#1089;&#1077;&#1083;&#1077;&#1085;&#1080;&#1103;\&#1059;&#1057;&#1058;&#1040;&#1042;\&#1056;&#1077;&#1075;&#1080;&#1089;&#1090;&#1088;%20-%20&#1090;&#1072;&#1083;&#1100;&#1085;&#1080;&#1082;&#1080;%20&#1072;&#1087;&#1088;&#1077;&#1083;&#1100;%202010&#1075;\&#1056;&#1077;&#1096;&#1077;&#1085;&#1080;&#1077;%20&#1044;&#1091;&#1084;&#1099;%20&#1058;&#1072;&#1083;&#1100;&#1085;&#1080;&#1082;&#1086;&#1074;&#1089;&#1082;&#1086;&#1075;&#1086;%20&#1089;&#1077;&#1083;&#1100;&#1089;&#1082;&#1086;&#1075;&#1086;%20&#1087;&#1086;&#1089;&#1077;&#1083;&#1077;&#1085;&#1080;&#1103;%20&#1086;&#1090;05.04.2010&#1075;.%20&#8470;%2059.doc" TargetMode="External"/><Relationship Id="rId5" Type="http://schemas.openxmlformats.org/officeDocument/2006/relationships/webSettings" Target="webSettings.xml"/><Relationship Id="rId15" Type="http://schemas.openxmlformats.org/officeDocument/2006/relationships/hyperlink" Target="http://www.consultant.ru/document/cons_doc_LAW_145998/" TargetMode="External"/><Relationship Id="rId23" Type="http://schemas.openxmlformats.org/officeDocument/2006/relationships/hyperlink" Target="http://www.consultant.ru/document/cons_doc_LAW_145998/" TargetMode="External"/><Relationship Id="rId10" Type="http://schemas.openxmlformats.org/officeDocument/2006/relationships/hyperlink" Target="http://www.consultant.ru/document/cons_doc_LAW_138550/" TargetMode="External"/><Relationship Id="rId19" Type="http://schemas.openxmlformats.org/officeDocument/2006/relationships/hyperlink" Target="http://www.consultant.ru/document/cons_doc_LAW_145998/" TargetMode="External"/><Relationship Id="rId4" Type="http://schemas.openxmlformats.org/officeDocument/2006/relationships/settings" Target="settings.xml"/><Relationship Id="rId9" Type="http://schemas.openxmlformats.org/officeDocument/2006/relationships/hyperlink" Target="http://www.consultant.ru/document/cons_doc_LAW_82959/" TargetMode="External"/><Relationship Id="rId14" Type="http://schemas.openxmlformats.org/officeDocument/2006/relationships/hyperlink" Target="http://www.consultant.ru/document/cons_doc_LAW_138550/" TargetMode="External"/><Relationship Id="rId22" Type="http://schemas.openxmlformats.org/officeDocument/2006/relationships/hyperlink" Target="http://www.consultant.ru/document/cons_doc_LAW_13855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61</Pages>
  <Words>23801</Words>
  <Characters>135666</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dc:creator>
  <cp:keywords/>
  <dc:description/>
  <cp:lastModifiedBy>поль</cp:lastModifiedBy>
  <cp:revision>8</cp:revision>
  <cp:lastPrinted>2016-03-23T02:30:00Z</cp:lastPrinted>
  <dcterms:created xsi:type="dcterms:W3CDTF">2016-03-01T02:30:00Z</dcterms:created>
  <dcterms:modified xsi:type="dcterms:W3CDTF">2016-03-23T02:36:00Z</dcterms:modified>
</cp:coreProperties>
</file>